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593A5" w14:textId="57BDB572" w:rsidR="00845457" w:rsidRPr="00845457" w:rsidRDefault="00845457" w:rsidP="00845457">
      <w:pPr>
        <w:pStyle w:val="Title"/>
        <w:pBdr>
          <w:top w:val="single" w:sz="24" w:space="1" w:color="385623" w:themeColor="accent6" w:themeShade="80"/>
          <w:left w:val="single" w:sz="24" w:space="4" w:color="385623" w:themeColor="accent6" w:themeShade="80"/>
          <w:bottom w:val="single" w:sz="24" w:space="0" w:color="385623" w:themeColor="accent6" w:themeShade="80"/>
          <w:right w:val="single" w:sz="24" w:space="4" w:color="385623" w:themeColor="accent6" w:themeShade="80"/>
        </w:pBdr>
        <w:spacing w:before="60" w:after="60" w:line="360" w:lineRule="auto"/>
        <w:ind w:left="0" w:firstLine="0"/>
        <w:rPr>
          <w:b/>
          <w:bCs/>
          <w:color w:val="2F502A"/>
          <w:sz w:val="24"/>
          <w:szCs w:val="24"/>
          <w:lang w:eastAsia="en-US"/>
        </w:rPr>
      </w:pPr>
    </w:p>
    <w:p w14:paraId="3455E50B" w14:textId="083D3E8E" w:rsidR="008C0959" w:rsidRPr="00845457" w:rsidRDefault="00845457" w:rsidP="00845457">
      <w:pPr>
        <w:pStyle w:val="Title"/>
        <w:pBdr>
          <w:top w:val="single" w:sz="24" w:space="1" w:color="385623" w:themeColor="accent6" w:themeShade="80"/>
          <w:left w:val="single" w:sz="24" w:space="4" w:color="385623" w:themeColor="accent6" w:themeShade="80"/>
          <w:bottom w:val="single" w:sz="24" w:space="0" w:color="385623" w:themeColor="accent6" w:themeShade="80"/>
          <w:right w:val="single" w:sz="24" w:space="4" w:color="385623" w:themeColor="accent6" w:themeShade="80"/>
        </w:pBdr>
        <w:spacing w:before="60" w:after="60" w:line="276" w:lineRule="auto"/>
        <w:ind w:left="0" w:firstLine="0"/>
        <w:rPr>
          <w:b/>
          <w:bCs/>
          <w:color w:val="2F502A"/>
          <w:sz w:val="70"/>
          <w:szCs w:val="56"/>
          <w:lang w:eastAsia="en-US"/>
        </w:rPr>
      </w:pPr>
      <w:r w:rsidRPr="00845457">
        <w:rPr>
          <w:b/>
          <w:bCs/>
          <w:color w:val="2F502A"/>
          <w:sz w:val="70"/>
          <w:szCs w:val="56"/>
          <w:lang w:eastAsia="en-US"/>
        </w:rPr>
        <w:t>Writing the Earth: Literacy Using Maps</w:t>
      </w:r>
    </w:p>
    <w:p w14:paraId="08DD62CA" w14:textId="10F9C7BA" w:rsidR="00845457" w:rsidRPr="00845457" w:rsidRDefault="00845457" w:rsidP="00845457">
      <w:pPr>
        <w:pStyle w:val="Title"/>
        <w:pBdr>
          <w:top w:val="single" w:sz="24" w:space="1" w:color="385623" w:themeColor="accent6" w:themeShade="80"/>
          <w:left w:val="single" w:sz="24" w:space="4" w:color="385623" w:themeColor="accent6" w:themeShade="80"/>
          <w:bottom w:val="single" w:sz="24" w:space="0" w:color="385623" w:themeColor="accent6" w:themeShade="80"/>
          <w:right w:val="single" w:sz="24" w:space="4" w:color="385623" w:themeColor="accent6" w:themeShade="80"/>
        </w:pBdr>
        <w:spacing w:before="60" w:after="60" w:line="276" w:lineRule="auto"/>
        <w:ind w:left="0" w:firstLine="0"/>
        <w:rPr>
          <w:color w:val="2F502A"/>
          <w:sz w:val="44"/>
          <w:szCs w:val="44"/>
          <w:lang w:eastAsia="en-US"/>
        </w:rPr>
      </w:pPr>
      <w:r w:rsidRPr="00845457">
        <w:rPr>
          <w:color w:val="2F502A"/>
          <w:sz w:val="44"/>
          <w:szCs w:val="44"/>
          <w:lang w:eastAsia="en-US"/>
        </w:rPr>
        <w:t>Alan Parkinson</w:t>
      </w:r>
    </w:p>
    <w:p w14:paraId="596FEE74" w14:textId="38277A5C" w:rsidR="00845457" w:rsidRPr="00845457" w:rsidRDefault="00845457" w:rsidP="00845457">
      <w:pPr>
        <w:pStyle w:val="Title"/>
        <w:pBdr>
          <w:top w:val="single" w:sz="24" w:space="1" w:color="385623" w:themeColor="accent6" w:themeShade="80"/>
          <w:left w:val="single" w:sz="24" w:space="4" w:color="385623" w:themeColor="accent6" w:themeShade="80"/>
          <w:bottom w:val="single" w:sz="24" w:space="0" w:color="385623" w:themeColor="accent6" w:themeShade="80"/>
          <w:right w:val="single" w:sz="24" w:space="4" w:color="385623" w:themeColor="accent6" w:themeShade="80"/>
        </w:pBdr>
        <w:spacing w:before="60" w:after="60" w:line="276" w:lineRule="auto"/>
        <w:ind w:left="0" w:firstLine="0"/>
        <w:rPr>
          <w:b/>
          <w:bCs/>
          <w:color w:val="2F502A"/>
          <w:sz w:val="70"/>
          <w:szCs w:val="56"/>
          <w:lang w:eastAsia="en-US"/>
        </w:rPr>
      </w:pPr>
      <w:r w:rsidRPr="00845457">
        <w:rPr>
          <w:b/>
          <w:bCs/>
          <w:color w:val="2F502A"/>
          <w:sz w:val="70"/>
          <w:szCs w:val="56"/>
          <w:lang w:eastAsia="en-US"/>
        </w:rPr>
        <w:t>Geography Teaching Resource</w:t>
      </w:r>
    </w:p>
    <w:p w14:paraId="3FA1F8EB" w14:textId="0E6C5F1A" w:rsidR="00845457" w:rsidRPr="00845457" w:rsidRDefault="00845457" w:rsidP="00845457">
      <w:pPr>
        <w:pStyle w:val="Title"/>
        <w:pBdr>
          <w:top w:val="single" w:sz="24" w:space="1" w:color="385623" w:themeColor="accent6" w:themeShade="80"/>
          <w:left w:val="single" w:sz="24" w:space="4" w:color="385623" w:themeColor="accent6" w:themeShade="80"/>
          <w:bottom w:val="single" w:sz="24" w:space="0" w:color="385623" w:themeColor="accent6" w:themeShade="80"/>
          <w:right w:val="single" w:sz="24" w:space="4" w:color="385623" w:themeColor="accent6" w:themeShade="80"/>
        </w:pBdr>
        <w:spacing w:before="60" w:after="60" w:line="276" w:lineRule="auto"/>
        <w:ind w:left="0" w:firstLine="0"/>
        <w:rPr>
          <w:color w:val="2F502A"/>
          <w:sz w:val="44"/>
          <w:szCs w:val="44"/>
          <w:lang w:eastAsia="en-US"/>
        </w:rPr>
      </w:pPr>
      <w:r w:rsidRPr="00845457">
        <w:rPr>
          <w:color w:val="2F502A"/>
          <w:sz w:val="44"/>
          <w:szCs w:val="44"/>
          <w:lang w:eastAsia="en-US"/>
        </w:rPr>
        <w:t>Secondary</w:t>
      </w:r>
    </w:p>
    <w:p w14:paraId="4380B93F" w14:textId="6E892330" w:rsidR="00845457" w:rsidRDefault="00845457" w:rsidP="00A10837">
      <w:r w:rsidRPr="00FF230F">
        <w:rPr>
          <w:noProof/>
          <w:lang w:val="en-US"/>
        </w:rPr>
        <w:drawing>
          <wp:anchor distT="0" distB="0" distL="114300" distR="114300" simplePos="0" relativeHeight="251659264" behindDoc="0" locked="0" layoutInCell="1" allowOverlap="1" wp14:anchorId="235BE9A4" wp14:editId="110D4B4C">
            <wp:simplePos x="0" y="0"/>
            <wp:positionH relativeFrom="page">
              <wp:posOffset>796547</wp:posOffset>
            </wp:positionH>
            <wp:positionV relativeFrom="page">
              <wp:posOffset>4779023</wp:posOffset>
            </wp:positionV>
            <wp:extent cx="5935980" cy="3808730"/>
            <wp:effectExtent l="0" t="0" r="7620" b="1270"/>
            <wp:wrapTopAndBottom/>
            <wp:docPr id="28" name="Picture 28" descr="3 maps from Digimap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jpg"/>
                    <pic:cNvPicPr/>
                  </pic:nvPicPr>
                  <pic:blipFill>
                    <a:blip r:embed="rId7">
                      <a:extLst>
                        <a:ext uri="{28A0092B-C50C-407E-A947-70E740481C1C}">
                          <a14:useLocalDpi xmlns:a14="http://schemas.microsoft.com/office/drawing/2010/main" val="0"/>
                        </a:ext>
                      </a:extLst>
                    </a:blip>
                    <a:stretch>
                      <a:fillRect/>
                    </a:stretch>
                  </pic:blipFill>
                  <pic:spPr>
                    <a:xfrm>
                      <a:off x="0" y="0"/>
                      <a:ext cx="5935980" cy="3808730"/>
                    </a:xfrm>
                    <a:prstGeom prst="rect">
                      <a:avLst/>
                    </a:prstGeom>
                  </pic:spPr>
                </pic:pic>
              </a:graphicData>
            </a:graphic>
            <wp14:sizeRelH relativeFrom="margin">
              <wp14:pctWidth>0</wp14:pctWidth>
            </wp14:sizeRelH>
            <wp14:sizeRelV relativeFrom="margin">
              <wp14:pctHeight>0</wp14:pctHeight>
            </wp14:sizeRelV>
          </wp:anchor>
        </w:drawing>
      </w:r>
    </w:p>
    <w:p w14:paraId="4EB358ED" w14:textId="1E17D1DD" w:rsidR="00845457" w:rsidRDefault="00845457">
      <w:pPr>
        <w:spacing w:after="160" w:line="259" w:lineRule="auto"/>
        <w:ind w:left="0" w:firstLine="0"/>
      </w:pPr>
      <w:r>
        <w:br w:type="page"/>
      </w:r>
    </w:p>
    <w:bookmarkStart w:id="0" w:name="_Toc48305078" w:displacedByCustomXml="next"/>
    <w:sdt>
      <w:sdtPr>
        <w:rPr>
          <w:rFonts w:asciiTheme="minorHAnsi" w:eastAsia="Arial" w:hAnsiTheme="minorHAnsi" w:cs="Arial"/>
          <w:b w:val="0"/>
          <w:bCs w:val="0"/>
          <w:color w:val="auto"/>
          <w:sz w:val="24"/>
          <w:szCs w:val="22"/>
          <w:lang w:val="en-GB"/>
        </w:rPr>
        <w:id w:val="1960364656"/>
        <w:docPartObj>
          <w:docPartGallery w:val="Table of Contents"/>
          <w:docPartUnique/>
        </w:docPartObj>
      </w:sdtPr>
      <w:sdtEndPr>
        <w:rPr>
          <w:noProof/>
        </w:rPr>
      </w:sdtEndPr>
      <w:sdtContent>
        <w:p w14:paraId="5D1A3496" w14:textId="012224AD" w:rsidR="0030581F" w:rsidRDefault="0030581F">
          <w:pPr>
            <w:pStyle w:val="TOCHeading"/>
          </w:pPr>
          <w:r>
            <w:t>Contents</w:t>
          </w:r>
        </w:p>
        <w:p w14:paraId="21A50B84" w14:textId="3A389CA6" w:rsidR="00CB18B6" w:rsidRDefault="0030581F">
          <w:pPr>
            <w:pStyle w:val="TOC1"/>
            <w:rPr>
              <w:rFonts w:eastAsiaTheme="minorEastAsia" w:cstheme="minorBidi"/>
              <w:sz w:val="22"/>
            </w:rPr>
          </w:pPr>
          <w:r>
            <w:fldChar w:fldCharType="begin"/>
          </w:r>
          <w:r>
            <w:instrText xml:space="preserve"> TOC \o "1-3" \h \z \u </w:instrText>
          </w:r>
          <w:r>
            <w:fldChar w:fldCharType="separate"/>
          </w:r>
          <w:hyperlink w:anchor="_Toc49846832" w:history="1">
            <w:r w:rsidR="00CB18B6" w:rsidRPr="0061023D">
              <w:rPr>
                <w:rStyle w:val="Hyperlink"/>
                <w:lang w:eastAsia="en-US"/>
              </w:rPr>
              <w:t xml:space="preserve">Digimap for </w:t>
            </w:r>
            <w:r w:rsidR="00CB18B6" w:rsidRPr="0061023D">
              <w:rPr>
                <w:rStyle w:val="Hyperlink"/>
              </w:rPr>
              <w:t>Schools</w:t>
            </w:r>
            <w:r w:rsidR="00CB18B6" w:rsidRPr="0061023D">
              <w:rPr>
                <w:rStyle w:val="Hyperlink"/>
                <w:lang w:eastAsia="en-US"/>
              </w:rPr>
              <w:t xml:space="preserve"> Geography Resources</w:t>
            </w:r>
            <w:r w:rsidR="00CB18B6">
              <w:rPr>
                <w:webHidden/>
              </w:rPr>
              <w:tab/>
            </w:r>
            <w:r w:rsidR="00CB18B6">
              <w:rPr>
                <w:webHidden/>
              </w:rPr>
              <w:fldChar w:fldCharType="begin"/>
            </w:r>
            <w:r w:rsidR="00CB18B6">
              <w:rPr>
                <w:webHidden/>
              </w:rPr>
              <w:instrText xml:space="preserve"> PAGEREF _Toc49846832 \h </w:instrText>
            </w:r>
            <w:r w:rsidR="00CB18B6">
              <w:rPr>
                <w:webHidden/>
              </w:rPr>
            </w:r>
            <w:r w:rsidR="00CB18B6">
              <w:rPr>
                <w:webHidden/>
              </w:rPr>
              <w:fldChar w:fldCharType="separate"/>
            </w:r>
            <w:r w:rsidR="00CB18B6">
              <w:rPr>
                <w:webHidden/>
              </w:rPr>
              <w:t>3</w:t>
            </w:r>
            <w:r w:rsidR="00CB18B6">
              <w:rPr>
                <w:webHidden/>
              </w:rPr>
              <w:fldChar w:fldCharType="end"/>
            </w:r>
          </w:hyperlink>
        </w:p>
        <w:p w14:paraId="53B79507" w14:textId="1CAD2CFD" w:rsidR="00CB18B6" w:rsidRDefault="00CB18B6">
          <w:pPr>
            <w:pStyle w:val="TOC1"/>
            <w:rPr>
              <w:rFonts w:eastAsiaTheme="minorEastAsia" w:cstheme="minorBidi"/>
              <w:sz w:val="22"/>
            </w:rPr>
          </w:pPr>
          <w:hyperlink w:anchor="_Toc49846833" w:history="1">
            <w:r w:rsidRPr="0061023D">
              <w:rPr>
                <w:rStyle w:val="Hyperlink"/>
              </w:rPr>
              <w:t>Content and Curriculum Links</w:t>
            </w:r>
            <w:r>
              <w:rPr>
                <w:webHidden/>
              </w:rPr>
              <w:tab/>
            </w:r>
            <w:r>
              <w:rPr>
                <w:webHidden/>
              </w:rPr>
              <w:fldChar w:fldCharType="begin"/>
            </w:r>
            <w:r>
              <w:rPr>
                <w:webHidden/>
              </w:rPr>
              <w:instrText xml:space="preserve"> PAGEREF _Toc49846833 \h </w:instrText>
            </w:r>
            <w:r>
              <w:rPr>
                <w:webHidden/>
              </w:rPr>
            </w:r>
            <w:r>
              <w:rPr>
                <w:webHidden/>
              </w:rPr>
              <w:fldChar w:fldCharType="separate"/>
            </w:r>
            <w:r>
              <w:rPr>
                <w:webHidden/>
              </w:rPr>
              <w:t>3</w:t>
            </w:r>
            <w:r>
              <w:rPr>
                <w:webHidden/>
              </w:rPr>
              <w:fldChar w:fldCharType="end"/>
            </w:r>
          </w:hyperlink>
        </w:p>
        <w:p w14:paraId="44DD11B9" w14:textId="0F4F7E6D" w:rsidR="00CB18B6" w:rsidRDefault="00CB18B6">
          <w:pPr>
            <w:pStyle w:val="TOC1"/>
            <w:rPr>
              <w:rFonts w:eastAsiaTheme="minorEastAsia" w:cstheme="minorBidi"/>
              <w:sz w:val="22"/>
            </w:rPr>
          </w:pPr>
          <w:hyperlink w:anchor="_Toc49846834" w:history="1">
            <w:r w:rsidRPr="0061023D">
              <w:rPr>
                <w:rStyle w:val="Hyperlink"/>
              </w:rPr>
              <w:t>Activity</w:t>
            </w:r>
            <w:r>
              <w:rPr>
                <w:webHidden/>
              </w:rPr>
              <w:tab/>
            </w:r>
            <w:r>
              <w:rPr>
                <w:webHidden/>
              </w:rPr>
              <w:fldChar w:fldCharType="begin"/>
            </w:r>
            <w:r>
              <w:rPr>
                <w:webHidden/>
              </w:rPr>
              <w:instrText xml:space="preserve"> PAGEREF _Toc49846834 \h </w:instrText>
            </w:r>
            <w:r>
              <w:rPr>
                <w:webHidden/>
              </w:rPr>
            </w:r>
            <w:r>
              <w:rPr>
                <w:webHidden/>
              </w:rPr>
              <w:fldChar w:fldCharType="separate"/>
            </w:r>
            <w:r>
              <w:rPr>
                <w:webHidden/>
              </w:rPr>
              <w:t>4</w:t>
            </w:r>
            <w:r>
              <w:rPr>
                <w:webHidden/>
              </w:rPr>
              <w:fldChar w:fldCharType="end"/>
            </w:r>
          </w:hyperlink>
        </w:p>
        <w:p w14:paraId="6FFDBA6D" w14:textId="0FB92B52" w:rsidR="00CB18B6" w:rsidRDefault="00CB18B6">
          <w:pPr>
            <w:pStyle w:val="TOC2"/>
            <w:rPr>
              <w:rFonts w:eastAsiaTheme="minorEastAsia" w:cstheme="minorBidi"/>
              <w:sz w:val="22"/>
            </w:rPr>
          </w:pPr>
          <w:hyperlink w:anchor="_Toc49846835" w:history="1">
            <w:r w:rsidRPr="0061023D">
              <w:rPr>
                <w:rStyle w:val="Hyperlink"/>
              </w:rPr>
              <w:t>Introduction</w:t>
            </w:r>
            <w:r>
              <w:rPr>
                <w:webHidden/>
              </w:rPr>
              <w:tab/>
            </w:r>
            <w:r>
              <w:rPr>
                <w:webHidden/>
              </w:rPr>
              <w:fldChar w:fldCharType="begin"/>
            </w:r>
            <w:r>
              <w:rPr>
                <w:webHidden/>
              </w:rPr>
              <w:instrText xml:space="preserve"> PAGEREF _Toc49846835 \h </w:instrText>
            </w:r>
            <w:r>
              <w:rPr>
                <w:webHidden/>
              </w:rPr>
            </w:r>
            <w:r>
              <w:rPr>
                <w:webHidden/>
              </w:rPr>
              <w:fldChar w:fldCharType="separate"/>
            </w:r>
            <w:r>
              <w:rPr>
                <w:webHidden/>
              </w:rPr>
              <w:t>4</w:t>
            </w:r>
            <w:r>
              <w:rPr>
                <w:webHidden/>
              </w:rPr>
              <w:fldChar w:fldCharType="end"/>
            </w:r>
          </w:hyperlink>
        </w:p>
        <w:p w14:paraId="73E5C7BA" w14:textId="39549871" w:rsidR="00CB18B6" w:rsidRDefault="00CB18B6">
          <w:pPr>
            <w:pStyle w:val="TOC1"/>
            <w:rPr>
              <w:rFonts w:eastAsiaTheme="minorEastAsia" w:cstheme="minorBidi"/>
              <w:sz w:val="22"/>
            </w:rPr>
          </w:pPr>
          <w:hyperlink w:anchor="_Toc49846836" w:history="1">
            <w:r w:rsidRPr="0061023D">
              <w:rPr>
                <w:rStyle w:val="Hyperlink"/>
              </w:rPr>
              <w:t>Main activity</w:t>
            </w:r>
            <w:r>
              <w:rPr>
                <w:webHidden/>
              </w:rPr>
              <w:tab/>
            </w:r>
            <w:r>
              <w:rPr>
                <w:webHidden/>
              </w:rPr>
              <w:fldChar w:fldCharType="begin"/>
            </w:r>
            <w:r>
              <w:rPr>
                <w:webHidden/>
              </w:rPr>
              <w:instrText xml:space="preserve"> PAGEREF _Toc49846836 \h </w:instrText>
            </w:r>
            <w:r>
              <w:rPr>
                <w:webHidden/>
              </w:rPr>
            </w:r>
            <w:r>
              <w:rPr>
                <w:webHidden/>
              </w:rPr>
              <w:fldChar w:fldCharType="separate"/>
            </w:r>
            <w:r>
              <w:rPr>
                <w:webHidden/>
              </w:rPr>
              <w:t>4</w:t>
            </w:r>
            <w:r>
              <w:rPr>
                <w:webHidden/>
              </w:rPr>
              <w:fldChar w:fldCharType="end"/>
            </w:r>
          </w:hyperlink>
        </w:p>
        <w:p w14:paraId="512C2C92" w14:textId="17ADC08F" w:rsidR="00CB18B6" w:rsidRDefault="00CB18B6">
          <w:pPr>
            <w:pStyle w:val="TOC2"/>
            <w:rPr>
              <w:rFonts w:eastAsiaTheme="minorEastAsia" w:cstheme="minorBidi"/>
              <w:sz w:val="22"/>
            </w:rPr>
          </w:pPr>
          <w:hyperlink w:anchor="_Toc49846837" w:history="1">
            <w:r w:rsidRPr="0061023D">
              <w:rPr>
                <w:rStyle w:val="Hyperlink"/>
              </w:rPr>
              <w:t>Story cubes</w:t>
            </w:r>
            <w:r>
              <w:rPr>
                <w:webHidden/>
              </w:rPr>
              <w:tab/>
            </w:r>
            <w:r>
              <w:rPr>
                <w:webHidden/>
              </w:rPr>
              <w:fldChar w:fldCharType="begin"/>
            </w:r>
            <w:r>
              <w:rPr>
                <w:webHidden/>
              </w:rPr>
              <w:instrText xml:space="preserve"> PAGEREF _Toc49846837 \h </w:instrText>
            </w:r>
            <w:r>
              <w:rPr>
                <w:webHidden/>
              </w:rPr>
            </w:r>
            <w:r>
              <w:rPr>
                <w:webHidden/>
              </w:rPr>
              <w:fldChar w:fldCharType="separate"/>
            </w:r>
            <w:r>
              <w:rPr>
                <w:webHidden/>
              </w:rPr>
              <w:t>4</w:t>
            </w:r>
            <w:r>
              <w:rPr>
                <w:webHidden/>
              </w:rPr>
              <w:fldChar w:fldCharType="end"/>
            </w:r>
          </w:hyperlink>
        </w:p>
        <w:p w14:paraId="26B6BC93" w14:textId="1198C733" w:rsidR="00CB18B6" w:rsidRDefault="00CB18B6">
          <w:pPr>
            <w:pStyle w:val="TOC2"/>
            <w:rPr>
              <w:rFonts w:eastAsiaTheme="minorEastAsia" w:cstheme="minorBidi"/>
              <w:sz w:val="22"/>
            </w:rPr>
          </w:pPr>
          <w:hyperlink w:anchor="_Toc49846838" w:history="1">
            <w:r w:rsidRPr="0061023D">
              <w:rPr>
                <w:rStyle w:val="Hyperlink"/>
              </w:rPr>
              <w:t>6 x 6 activity</w:t>
            </w:r>
            <w:r>
              <w:rPr>
                <w:webHidden/>
              </w:rPr>
              <w:tab/>
            </w:r>
            <w:r>
              <w:rPr>
                <w:webHidden/>
              </w:rPr>
              <w:fldChar w:fldCharType="begin"/>
            </w:r>
            <w:r>
              <w:rPr>
                <w:webHidden/>
              </w:rPr>
              <w:instrText xml:space="preserve"> PAGEREF _Toc49846838 \h </w:instrText>
            </w:r>
            <w:r>
              <w:rPr>
                <w:webHidden/>
              </w:rPr>
            </w:r>
            <w:r>
              <w:rPr>
                <w:webHidden/>
              </w:rPr>
              <w:fldChar w:fldCharType="separate"/>
            </w:r>
            <w:r>
              <w:rPr>
                <w:webHidden/>
              </w:rPr>
              <w:t>4</w:t>
            </w:r>
            <w:r>
              <w:rPr>
                <w:webHidden/>
              </w:rPr>
              <w:fldChar w:fldCharType="end"/>
            </w:r>
          </w:hyperlink>
        </w:p>
        <w:p w14:paraId="4B6D1D95" w14:textId="0F254727" w:rsidR="00CB18B6" w:rsidRDefault="00CB18B6">
          <w:pPr>
            <w:pStyle w:val="TOC1"/>
            <w:rPr>
              <w:rFonts w:eastAsiaTheme="minorEastAsia" w:cstheme="minorBidi"/>
              <w:sz w:val="22"/>
            </w:rPr>
          </w:pPr>
          <w:hyperlink w:anchor="_Toc49846839" w:history="1">
            <w:r w:rsidRPr="0061023D">
              <w:rPr>
                <w:rStyle w:val="Hyperlink"/>
              </w:rPr>
              <w:t>Map cubes</w:t>
            </w:r>
            <w:r>
              <w:rPr>
                <w:webHidden/>
              </w:rPr>
              <w:tab/>
            </w:r>
            <w:r>
              <w:rPr>
                <w:webHidden/>
              </w:rPr>
              <w:fldChar w:fldCharType="begin"/>
            </w:r>
            <w:r>
              <w:rPr>
                <w:webHidden/>
              </w:rPr>
              <w:instrText xml:space="preserve"> PAGEREF _Toc49846839 \h </w:instrText>
            </w:r>
            <w:r>
              <w:rPr>
                <w:webHidden/>
              </w:rPr>
            </w:r>
            <w:r>
              <w:rPr>
                <w:webHidden/>
              </w:rPr>
              <w:fldChar w:fldCharType="separate"/>
            </w:r>
            <w:r>
              <w:rPr>
                <w:webHidden/>
              </w:rPr>
              <w:t>5</w:t>
            </w:r>
            <w:r>
              <w:rPr>
                <w:webHidden/>
              </w:rPr>
              <w:fldChar w:fldCharType="end"/>
            </w:r>
          </w:hyperlink>
        </w:p>
        <w:p w14:paraId="3414B03A" w14:textId="06EE4E7F" w:rsidR="00CB18B6" w:rsidRDefault="00CB18B6">
          <w:pPr>
            <w:pStyle w:val="TOC1"/>
            <w:rPr>
              <w:rFonts w:eastAsiaTheme="minorEastAsia" w:cstheme="minorBidi"/>
              <w:sz w:val="22"/>
            </w:rPr>
          </w:pPr>
          <w:hyperlink w:anchor="_Toc49846840" w:history="1">
            <w:r w:rsidRPr="0061023D">
              <w:rPr>
                <w:rStyle w:val="Hyperlink"/>
              </w:rPr>
              <w:t>Taking it further</w:t>
            </w:r>
            <w:r>
              <w:rPr>
                <w:webHidden/>
              </w:rPr>
              <w:tab/>
            </w:r>
            <w:r>
              <w:rPr>
                <w:webHidden/>
              </w:rPr>
              <w:fldChar w:fldCharType="begin"/>
            </w:r>
            <w:r>
              <w:rPr>
                <w:webHidden/>
              </w:rPr>
              <w:instrText xml:space="preserve"> PAGEREF _Toc49846840 \h </w:instrText>
            </w:r>
            <w:r>
              <w:rPr>
                <w:webHidden/>
              </w:rPr>
            </w:r>
            <w:r>
              <w:rPr>
                <w:webHidden/>
              </w:rPr>
              <w:fldChar w:fldCharType="separate"/>
            </w:r>
            <w:r>
              <w:rPr>
                <w:webHidden/>
              </w:rPr>
              <w:t>5</w:t>
            </w:r>
            <w:r>
              <w:rPr>
                <w:webHidden/>
              </w:rPr>
              <w:fldChar w:fldCharType="end"/>
            </w:r>
          </w:hyperlink>
        </w:p>
        <w:p w14:paraId="18B96568" w14:textId="5B646D65" w:rsidR="00CB18B6" w:rsidRDefault="00CB18B6">
          <w:pPr>
            <w:pStyle w:val="TOC1"/>
            <w:rPr>
              <w:rFonts w:eastAsiaTheme="minorEastAsia" w:cstheme="minorBidi"/>
              <w:sz w:val="22"/>
            </w:rPr>
          </w:pPr>
          <w:hyperlink w:anchor="_Toc49846841" w:history="1">
            <w:r w:rsidRPr="0061023D">
              <w:rPr>
                <w:rStyle w:val="Hyperlink"/>
              </w:rPr>
              <w:t>Web links</w:t>
            </w:r>
            <w:r>
              <w:rPr>
                <w:webHidden/>
              </w:rPr>
              <w:tab/>
            </w:r>
            <w:r>
              <w:rPr>
                <w:webHidden/>
              </w:rPr>
              <w:fldChar w:fldCharType="begin"/>
            </w:r>
            <w:r>
              <w:rPr>
                <w:webHidden/>
              </w:rPr>
              <w:instrText xml:space="preserve"> PAGEREF _Toc49846841 \h </w:instrText>
            </w:r>
            <w:r>
              <w:rPr>
                <w:webHidden/>
              </w:rPr>
            </w:r>
            <w:r>
              <w:rPr>
                <w:webHidden/>
              </w:rPr>
              <w:fldChar w:fldCharType="separate"/>
            </w:r>
            <w:r>
              <w:rPr>
                <w:webHidden/>
              </w:rPr>
              <w:t>5</w:t>
            </w:r>
            <w:r>
              <w:rPr>
                <w:webHidden/>
              </w:rPr>
              <w:fldChar w:fldCharType="end"/>
            </w:r>
          </w:hyperlink>
        </w:p>
        <w:p w14:paraId="1B74136F" w14:textId="081DDE28" w:rsidR="00CB18B6" w:rsidRDefault="00CB18B6">
          <w:pPr>
            <w:pStyle w:val="TOC1"/>
            <w:rPr>
              <w:rFonts w:eastAsiaTheme="minorEastAsia" w:cstheme="minorBidi"/>
              <w:sz w:val="22"/>
            </w:rPr>
          </w:pPr>
          <w:hyperlink w:anchor="_Toc49846842" w:history="1">
            <w:r w:rsidRPr="0061023D">
              <w:rPr>
                <w:rStyle w:val="Hyperlink"/>
              </w:rPr>
              <w:t>Annex A</w:t>
            </w:r>
            <w:r>
              <w:rPr>
                <w:webHidden/>
              </w:rPr>
              <w:tab/>
            </w:r>
            <w:r>
              <w:rPr>
                <w:webHidden/>
              </w:rPr>
              <w:fldChar w:fldCharType="begin"/>
            </w:r>
            <w:r>
              <w:rPr>
                <w:webHidden/>
              </w:rPr>
              <w:instrText xml:space="preserve"> PAGEREF _Toc49846842 \h </w:instrText>
            </w:r>
            <w:r>
              <w:rPr>
                <w:webHidden/>
              </w:rPr>
            </w:r>
            <w:r>
              <w:rPr>
                <w:webHidden/>
              </w:rPr>
              <w:fldChar w:fldCharType="separate"/>
            </w:r>
            <w:r>
              <w:rPr>
                <w:webHidden/>
              </w:rPr>
              <w:t>6</w:t>
            </w:r>
            <w:r>
              <w:rPr>
                <w:webHidden/>
              </w:rPr>
              <w:fldChar w:fldCharType="end"/>
            </w:r>
          </w:hyperlink>
        </w:p>
        <w:p w14:paraId="4F1A5C32" w14:textId="78EC2F9C" w:rsidR="00CB18B6" w:rsidRDefault="00CB18B6">
          <w:pPr>
            <w:pStyle w:val="TOC2"/>
            <w:rPr>
              <w:rFonts w:eastAsiaTheme="minorEastAsia" w:cstheme="minorBidi"/>
              <w:sz w:val="22"/>
            </w:rPr>
          </w:pPr>
          <w:hyperlink w:anchor="_Toc49846843" w:history="1">
            <w:r w:rsidRPr="0061023D">
              <w:rPr>
                <w:rStyle w:val="Hyperlink"/>
              </w:rPr>
              <w:t>Example 6 x 6 grid suitable for use with Castleton area of the High Peak in Derbyshire</w:t>
            </w:r>
            <w:r>
              <w:rPr>
                <w:webHidden/>
              </w:rPr>
              <w:tab/>
            </w:r>
            <w:r>
              <w:rPr>
                <w:webHidden/>
              </w:rPr>
              <w:fldChar w:fldCharType="begin"/>
            </w:r>
            <w:r>
              <w:rPr>
                <w:webHidden/>
              </w:rPr>
              <w:instrText xml:space="preserve"> PAGEREF _Toc49846843 \h </w:instrText>
            </w:r>
            <w:r>
              <w:rPr>
                <w:webHidden/>
              </w:rPr>
            </w:r>
            <w:r>
              <w:rPr>
                <w:webHidden/>
              </w:rPr>
              <w:fldChar w:fldCharType="separate"/>
            </w:r>
            <w:r>
              <w:rPr>
                <w:webHidden/>
              </w:rPr>
              <w:t>6</w:t>
            </w:r>
            <w:r>
              <w:rPr>
                <w:webHidden/>
              </w:rPr>
              <w:fldChar w:fldCharType="end"/>
            </w:r>
          </w:hyperlink>
        </w:p>
        <w:p w14:paraId="414FBFF5" w14:textId="4F3AE79A" w:rsidR="00CB18B6" w:rsidRDefault="00CB18B6">
          <w:pPr>
            <w:pStyle w:val="TOC1"/>
            <w:rPr>
              <w:rFonts w:eastAsiaTheme="minorEastAsia" w:cstheme="minorBidi"/>
              <w:sz w:val="22"/>
            </w:rPr>
          </w:pPr>
          <w:hyperlink w:anchor="_Toc49846844" w:history="1">
            <w:r w:rsidRPr="0061023D">
              <w:rPr>
                <w:rStyle w:val="Hyperlink"/>
              </w:rPr>
              <w:t>Annex B</w:t>
            </w:r>
            <w:r>
              <w:rPr>
                <w:webHidden/>
              </w:rPr>
              <w:tab/>
            </w:r>
            <w:r>
              <w:rPr>
                <w:webHidden/>
              </w:rPr>
              <w:fldChar w:fldCharType="begin"/>
            </w:r>
            <w:r>
              <w:rPr>
                <w:webHidden/>
              </w:rPr>
              <w:instrText xml:space="preserve"> PAGEREF _Toc49846844 \h </w:instrText>
            </w:r>
            <w:r>
              <w:rPr>
                <w:webHidden/>
              </w:rPr>
            </w:r>
            <w:r>
              <w:rPr>
                <w:webHidden/>
              </w:rPr>
              <w:fldChar w:fldCharType="separate"/>
            </w:r>
            <w:r>
              <w:rPr>
                <w:webHidden/>
              </w:rPr>
              <w:t>8</w:t>
            </w:r>
            <w:r>
              <w:rPr>
                <w:webHidden/>
              </w:rPr>
              <w:fldChar w:fldCharType="end"/>
            </w:r>
          </w:hyperlink>
        </w:p>
        <w:p w14:paraId="2B83F305" w14:textId="1618D037" w:rsidR="00CB18B6" w:rsidRDefault="00CB18B6">
          <w:pPr>
            <w:pStyle w:val="TOC2"/>
            <w:rPr>
              <w:rFonts w:eastAsiaTheme="minorEastAsia" w:cstheme="minorBidi"/>
              <w:sz w:val="22"/>
            </w:rPr>
          </w:pPr>
          <w:hyperlink w:anchor="_Toc49846845" w:history="1">
            <w:r w:rsidRPr="0061023D">
              <w:rPr>
                <w:rStyle w:val="Hyperlink"/>
              </w:rPr>
              <w:t>Blank 6 x 6 activity grid:</w:t>
            </w:r>
            <w:r>
              <w:rPr>
                <w:webHidden/>
              </w:rPr>
              <w:tab/>
            </w:r>
            <w:r>
              <w:rPr>
                <w:webHidden/>
              </w:rPr>
              <w:fldChar w:fldCharType="begin"/>
            </w:r>
            <w:r>
              <w:rPr>
                <w:webHidden/>
              </w:rPr>
              <w:instrText xml:space="preserve"> PAGEREF _Toc49846845 \h </w:instrText>
            </w:r>
            <w:r>
              <w:rPr>
                <w:webHidden/>
              </w:rPr>
            </w:r>
            <w:r>
              <w:rPr>
                <w:webHidden/>
              </w:rPr>
              <w:fldChar w:fldCharType="separate"/>
            </w:r>
            <w:r>
              <w:rPr>
                <w:webHidden/>
              </w:rPr>
              <w:t>8</w:t>
            </w:r>
            <w:r>
              <w:rPr>
                <w:webHidden/>
              </w:rPr>
              <w:fldChar w:fldCharType="end"/>
            </w:r>
          </w:hyperlink>
        </w:p>
        <w:p w14:paraId="000ED891" w14:textId="2F40331E" w:rsidR="00CB18B6" w:rsidRDefault="00CB18B6">
          <w:pPr>
            <w:pStyle w:val="TOC1"/>
            <w:rPr>
              <w:rFonts w:eastAsiaTheme="minorEastAsia" w:cstheme="minorBidi"/>
              <w:sz w:val="22"/>
            </w:rPr>
          </w:pPr>
          <w:hyperlink w:anchor="_Toc49846846" w:history="1">
            <w:r w:rsidRPr="0061023D">
              <w:rPr>
                <w:rStyle w:val="Hyperlink"/>
              </w:rPr>
              <w:t>Copyright</w:t>
            </w:r>
            <w:r>
              <w:rPr>
                <w:webHidden/>
              </w:rPr>
              <w:tab/>
            </w:r>
            <w:r>
              <w:rPr>
                <w:webHidden/>
              </w:rPr>
              <w:fldChar w:fldCharType="begin"/>
            </w:r>
            <w:r>
              <w:rPr>
                <w:webHidden/>
              </w:rPr>
              <w:instrText xml:space="preserve"> PAGEREF _Toc49846846 \h </w:instrText>
            </w:r>
            <w:r>
              <w:rPr>
                <w:webHidden/>
              </w:rPr>
            </w:r>
            <w:r>
              <w:rPr>
                <w:webHidden/>
              </w:rPr>
              <w:fldChar w:fldCharType="separate"/>
            </w:r>
            <w:r>
              <w:rPr>
                <w:webHidden/>
              </w:rPr>
              <w:t>9</w:t>
            </w:r>
            <w:r>
              <w:rPr>
                <w:webHidden/>
              </w:rPr>
              <w:fldChar w:fldCharType="end"/>
            </w:r>
          </w:hyperlink>
        </w:p>
        <w:p w14:paraId="5496ECAB" w14:textId="7AF5E26B" w:rsidR="00CB18B6" w:rsidRDefault="00CB18B6">
          <w:pPr>
            <w:pStyle w:val="TOC1"/>
            <w:rPr>
              <w:rFonts w:eastAsiaTheme="minorEastAsia" w:cstheme="minorBidi"/>
              <w:sz w:val="22"/>
            </w:rPr>
          </w:pPr>
          <w:hyperlink w:anchor="_Toc49846847" w:history="1">
            <w:r w:rsidRPr="0061023D">
              <w:rPr>
                <w:rStyle w:val="Hyperlink"/>
              </w:rPr>
              <w:t>Acknowledgements</w:t>
            </w:r>
            <w:r>
              <w:rPr>
                <w:webHidden/>
              </w:rPr>
              <w:tab/>
            </w:r>
            <w:r>
              <w:rPr>
                <w:webHidden/>
              </w:rPr>
              <w:fldChar w:fldCharType="begin"/>
            </w:r>
            <w:r>
              <w:rPr>
                <w:webHidden/>
              </w:rPr>
              <w:instrText xml:space="preserve"> PAGEREF _Toc49846847 \h </w:instrText>
            </w:r>
            <w:r>
              <w:rPr>
                <w:webHidden/>
              </w:rPr>
            </w:r>
            <w:r>
              <w:rPr>
                <w:webHidden/>
              </w:rPr>
              <w:fldChar w:fldCharType="separate"/>
            </w:r>
            <w:r>
              <w:rPr>
                <w:webHidden/>
              </w:rPr>
              <w:t>9</w:t>
            </w:r>
            <w:r>
              <w:rPr>
                <w:webHidden/>
              </w:rPr>
              <w:fldChar w:fldCharType="end"/>
            </w:r>
          </w:hyperlink>
        </w:p>
        <w:p w14:paraId="516057A7" w14:textId="3D024C97" w:rsidR="0030581F" w:rsidRDefault="0030581F">
          <w:r>
            <w:rPr>
              <w:b/>
              <w:bCs/>
              <w:noProof/>
            </w:rPr>
            <w:fldChar w:fldCharType="end"/>
          </w:r>
        </w:p>
      </w:sdtContent>
    </w:sdt>
    <w:p w14:paraId="1BF4462C" w14:textId="77777777" w:rsidR="0030581F" w:rsidRDefault="0030581F">
      <w:pPr>
        <w:spacing w:after="160" w:line="259" w:lineRule="auto"/>
        <w:ind w:left="0" w:firstLine="0"/>
        <w:rPr>
          <w:rFonts w:asciiTheme="majorHAnsi" w:eastAsiaTheme="majorEastAsia" w:hAnsiTheme="majorHAnsi" w:cstheme="majorBidi"/>
          <w:b/>
          <w:i/>
          <w:lang w:eastAsia="en-US"/>
        </w:rPr>
      </w:pPr>
      <w:r>
        <w:rPr>
          <w:rFonts w:asciiTheme="majorHAnsi" w:eastAsiaTheme="majorEastAsia" w:hAnsiTheme="majorHAnsi" w:cstheme="majorBidi"/>
          <w:b/>
          <w:i/>
          <w:lang w:eastAsia="en-US"/>
        </w:rPr>
        <w:br w:type="page"/>
      </w:r>
    </w:p>
    <w:p w14:paraId="23D58F2F" w14:textId="03C0F143" w:rsidR="0030581F" w:rsidRPr="0030581F" w:rsidRDefault="0030581F" w:rsidP="004D3C82">
      <w:pPr>
        <w:pStyle w:val="Heading1"/>
        <w:rPr>
          <w:lang w:eastAsia="en-US"/>
        </w:rPr>
      </w:pPr>
      <w:bookmarkStart w:id="1" w:name="_Toc49846832"/>
      <w:r w:rsidRPr="0030581F">
        <w:rPr>
          <w:lang w:eastAsia="en-US"/>
        </w:rPr>
        <w:lastRenderedPageBreak/>
        <w:t xml:space="preserve">Digimap for </w:t>
      </w:r>
      <w:r w:rsidRPr="0030581F">
        <w:t>Schools</w:t>
      </w:r>
      <w:r w:rsidRPr="0030581F">
        <w:rPr>
          <w:lang w:eastAsia="en-US"/>
        </w:rPr>
        <w:t xml:space="preserve"> Geography Resources</w:t>
      </w:r>
      <w:bookmarkEnd w:id="0"/>
      <w:bookmarkEnd w:id="1"/>
    </w:p>
    <w:p w14:paraId="52E2C9C0" w14:textId="5686492C" w:rsidR="0030581F" w:rsidRDefault="0030581F" w:rsidP="0030581F">
      <w:pPr>
        <w:spacing w:after="0" w:line="240" w:lineRule="auto"/>
        <w:ind w:left="0" w:firstLine="0"/>
        <w:jc w:val="both"/>
        <w:rPr>
          <w:rFonts w:eastAsia="Calibri" w:cs="Times New Roman"/>
          <w:szCs w:val="20"/>
          <w:lang w:eastAsia="en-US"/>
        </w:rPr>
      </w:pPr>
      <w:r w:rsidRPr="0030581F">
        <w:rPr>
          <w:rFonts w:eastAsia="Calibri" w:cs="Times New Roman"/>
          <w:szCs w:val="20"/>
          <w:lang w:eastAsia="en-US"/>
        </w:rPr>
        <w:t>These resources are a guide for teachers to demonstrate to the whole class or direct individual students as appropriate</w:t>
      </w:r>
      <w:r>
        <w:rPr>
          <w:rFonts w:eastAsia="Calibri" w:cs="Times New Roman"/>
          <w:szCs w:val="20"/>
          <w:lang w:eastAsia="en-US"/>
        </w:rPr>
        <w:t xml:space="preserve">.  </w:t>
      </w:r>
      <w:r w:rsidRPr="0030581F">
        <w:rPr>
          <w:rFonts w:eastAsia="Calibri" w:cs="Times New Roman"/>
          <w:szCs w:val="20"/>
          <w:lang w:eastAsia="en-US"/>
        </w:rPr>
        <w:t>Each activity has several ideas within it that you can tailor to suit your class and pupils</w:t>
      </w:r>
      <w:r>
        <w:rPr>
          <w:rFonts w:eastAsia="Calibri" w:cs="Times New Roman"/>
          <w:szCs w:val="20"/>
          <w:lang w:eastAsia="en-US"/>
        </w:rPr>
        <w:t xml:space="preserve">.  </w:t>
      </w:r>
      <w:r w:rsidRPr="0030581F">
        <w:rPr>
          <w:rFonts w:eastAsia="Calibri" w:cs="Times New Roman"/>
          <w:szCs w:val="20"/>
          <w:lang w:eastAsia="en-US"/>
        </w:rPr>
        <w:t>Some resources contain worksheets for direct distribution to pupils.</w:t>
      </w:r>
    </w:p>
    <w:p w14:paraId="78B213D1" w14:textId="77777777" w:rsidR="004D3C82" w:rsidRPr="0030581F" w:rsidRDefault="004D3C82" w:rsidP="0030581F">
      <w:pPr>
        <w:spacing w:after="0" w:line="240" w:lineRule="auto"/>
        <w:ind w:left="0" w:firstLine="0"/>
        <w:jc w:val="both"/>
        <w:rPr>
          <w:rFonts w:eastAsia="Calibri" w:cs="Times New Roman"/>
          <w:szCs w:val="20"/>
          <w:lang w:eastAsia="en-US"/>
        </w:rPr>
      </w:pPr>
    </w:p>
    <w:p w14:paraId="7C30ADEB" w14:textId="4A4BBC5E" w:rsidR="00845457" w:rsidRDefault="004D3C82" w:rsidP="00845457">
      <w:pPr>
        <w:pStyle w:val="Heading1"/>
      </w:pPr>
      <w:bookmarkStart w:id="2" w:name="_Toc49846833"/>
      <w:r>
        <w:t>Content and Curriculum Links</w:t>
      </w:r>
      <w:bookmarkEnd w:id="2"/>
    </w:p>
    <w:p w14:paraId="728CFF30" w14:textId="661C4484" w:rsidR="00845457" w:rsidRDefault="00845457" w:rsidP="00845457">
      <w:pPr>
        <w:spacing w:after="0" w:line="259" w:lineRule="auto"/>
        <w:ind w:left="108" w:firstLine="0"/>
      </w:pPr>
    </w:p>
    <w:tbl>
      <w:tblPr>
        <w:tblStyle w:val="TableGrid0"/>
        <w:tblW w:w="9926"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7" w:type="dxa"/>
          <w:left w:w="108" w:type="dxa"/>
          <w:right w:w="115" w:type="dxa"/>
        </w:tblCellMar>
        <w:tblLook w:val="04A0" w:firstRow="1" w:lastRow="0" w:firstColumn="1" w:lastColumn="0" w:noHBand="0" w:noVBand="1"/>
      </w:tblPr>
      <w:tblGrid>
        <w:gridCol w:w="1560"/>
        <w:gridCol w:w="4900"/>
        <w:gridCol w:w="3466"/>
      </w:tblGrid>
      <w:tr w:rsidR="00845457" w14:paraId="7AD98831" w14:textId="77777777" w:rsidTr="0030581F">
        <w:trPr>
          <w:trHeight w:val="384"/>
          <w:jc w:val="center"/>
        </w:trPr>
        <w:tc>
          <w:tcPr>
            <w:tcW w:w="1560" w:type="dxa"/>
          </w:tcPr>
          <w:p w14:paraId="2626C728" w14:textId="6C848EDF" w:rsidR="00845457" w:rsidRDefault="00845457" w:rsidP="00FC28F5">
            <w:pPr>
              <w:spacing w:after="0" w:line="259" w:lineRule="auto"/>
              <w:ind w:left="0" w:firstLine="0"/>
            </w:pPr>
            <w:r>
              <w:rPr>
                <w:b/>
              </w:rPr>
              <w:t>Level</w:t>
            </w:r>
          </w:p>
        </w:tc>
        <w:tc>
          <w:tcPr>
            <w:tcW w:w="4900" w:type="dxa"/>
          </w:tcPr>
          <w:p w14:paraId="38B3009B" w14:textId="3469E1D2" w:rsidR="00845457" w:rsidRDefault="00845457" w:rsidP="00FC28F5">
            <w:pPr>
              <w:spacing w:after="0" w:line="259" w:lineRule="auto"/>
              <w:ind w:left="0" w:firstLine="0"/>
            </w:pPr>
            <w:r>
              <w:rPr>
                <w:b/>
              </w:rPr>
              <w:t>Context</w:t>
            </w:r>
          </w:p>
        </w:tc>
        <w:tc>
          <w:tcPr>
            <w:tcW w:w="3466" w:type="dxa"/>
          </w:tcPr>
          <w:p w14:paraId="462B0131" w14:textId="5D0902D7" w:rsidR="00845457" w:rsidRDefault="00845457" w:rsidP="00FC28F5">
            <w:pPr>
              <w:spacing w:after="0" w:line="259" w:lineRule="auto"/>
              <w:ind w:left="0" w:firstLine="0"/>
            </w:pPr>
            <w:r>
              <w:rPr>
                <w:b/>
              </w:rPr>
              <w:t>Location</w:t>
            </w:r>
          </w:p>
        </w:tc>
      </w:tr>
      <w:tr w:rsidR="00845457" w14:paraId="22A8B89F" w14:textId="77777777" w:rsidTr="0030581F">
        <w:trPr>
          <w:trHeight w:val="888"/>
          <w:jc w:val="center"/>
        </w:trPr>
        <w:tc>
          <w:tcPr>
            <w:tcW w:w="1560" w:type="dxa"/>
          </w:tcPr>
          <w:p w14:paraId="7DA90D0A" w14:textId="227BEDFE" w:rsidR="00845457" w:rsidRDefault="00845457" w:rsidP="00FC28F5">
            <w:pPr>
              <w:spacing w:after="0" w:line="259" w:lineRule="auto"/>
              <w:ind w:left="0" w:firstLine="0"/>
            </w:pPr>
            <w:r>
              <w:t>Secondary</w:t>
            </w:r>
          </w:p>
        </w:tc>
        <w:tc>
          <w:tcPr>
            <w:tcW w:w="4900" w:type="dxa"/>
          </w:tcPr>
          <w:p w14:paraId="5966335D" w14:textId="2C1575BA" w:rsidR="00845457" w:rsidRDefault="00845457" w:rsidP="00FC28F5">
            <w:pPr>
              <w:spacing w:after="0" w:line="259" w:lineRule="auto"/>
              <w:ind w:left="0" w:firstLine="0"/>
            </w:pPr>
            <w:r>
              <w:t>Maps can be used to tell stories</w:t>
            </w:r>
            <w:r w:rsidR="0030581F">
              <w:t xml:space="preserve">.  </w:t>
            </w:r>
            <w:r>
              <w:t>Geography literally means ‘writing the earth’ and they can form the basis of some good literacy work.</w:t>
            </w:r>
          </w:p>
        </w:tc>
        <w:tc>
          <w:tcPr>
            <w:tcW w:w="3466" w:type="dxa"/>
          </w:tcPr>
          <w:p w14:paraId="40CD6501" w14:textId="6DC655E6" w:rsidR="00845457" w:rsidRDefault="00845457" w:rsidP="00FC28F5">
            <w:pPr>
              <w:spacing w:after="0" w:line="259" w:lineRule="auto"/>
              <w:ind w:left="0" w:firstLine="0"/>
            </w:pPr>
            <w:r>
              <w:t>Anywhere in GB</w:t>
            </w:r>
          </w:p>
        </w:tc>
      </w:tr>
    </w:tbl>
    <w:p w14:paraId="3DBF7CC2" w14:textId="41F8453A" w:rsidR="00845457" w:rsidRDefault="00845457" w:rsidP="00845457">
      <w:pPr>
        <w:spacing w:after="0" w:line="259" w:lineRule="auto"/>
        <w:ind w:left="108" w:firstLine="0"/>
      </w:pPr>
    </w:p>
    <w:tbl>
      <w:tblPr>
        <w:tblStyle w:val="TableGrid0"/>
        <w:tblW w:w="9926"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9" w:type="dxa"/>
          <w:left w:w="108" w:type="dxa"/>
          <w:right w:w="115" w:type="dxa"/>
        </w:tblCellMar>
        <w:tblLook w:val="04A0" w:firstRow="1" w:lastRow="0" w:firstColumn="1" w:lastColumn="0" w:noHBand="0" w:noVBand="1"/>
      </w:tblPr>
      <w:tblGrid>
        <w:gridCol w:w="3464"/>
        <w:gridCol w:w="6462"/>
      </w:tblGrid>
      <w:tr w:rsidR="00845457" w14:paraId="7C0C2FC1" w14:textId="77777777" w:rsidTr="0030581F">
        <w:trPr>
          <w:trHeight w:val="382"/>
          <w:jc w:val="center"/>
        </w:trPr>
        <w:tc>
          <w:tcPr>
            <w:tcW w:w="3464" w:type="dxa"/>
          </w:tcPr>
          <w:p w14:paraId="762205E0" w14:textId="6CDA3923" w:rsidR="00845457" w:rsidRDefault="00845457" w:rsidP="00FC28F5">
            <w:pPr>
              <w:spacing w:after="0" w:line="259" w:lineRule="auto"/>
              <w:ind w:left="0" w:firstLine="0"/>
            </w:pPr>
            <w:r>
              <w:t>Knowledge/skills</w:t>
            </w:r>
          </w:p>
        </w:tc>
        <w:tc>
          <w:tcPr>
            <w:tcW w:w="6462" w:type="dxa"/>
          </w:tcPr>
          <w:p w14:paraId="124855B1" w14:textId="0ACED2CD" w:rsidR="00845457" w:rsidRDefault="00845457" w:rsidP="00FC28F5">
            <w:pPr>
              <w:spacing w:after="0" w:line="259" w:lineRule="auto"/>
              <w:ind w:left="0" w:firstLine="0"/>
            </w:pPr>
            <w:r>
              <w:t>Zooming levels, annotating a map, literacy.</w:t>
            </w:r>
          </w:p>
        </w:tc>
      </w:tr>
      <w:tr w:rsidR="00845457" w14:paraId="38D7B214" w14:textId="77777777" w:rsidTr="0030581F">
        <w:trPr>
          <w:trHeight w:val="384"/>
          <w:jc w:val="center"/>
        </w:trPr>
        <w:tc>
          <w:tcPr>
            <w:tcW w:w="3464" w:type="dxa"/>
          </w:tcPr>
          <w:p w14:paraId="7A90F1C0" w14:textId="4A2B9B95" w:rsidR="00845457" w:rsidRDefault="00845457" w:rsidP="00FC28F5">
            <w:pPr>
              <w:spacing w:after="0" w:line="259" w:lineRule="auto"/>
              <w:ind w:left="0" w:firstLine="0"/>
            </w:pPr>
            <w:r>
              <w:t>Curriculum Links (England)</w:t>
            </w:r>
          </w:p>
        </w:tc>
        <w:tc>
          <w:tcPr>
            <w:tcW w:w="6462" w:type="dxa"/>
          </w:tcPr>
          <w:p w14:paraId="25974FA8" w14:textId="3B79C948" w:rsidR="00845457" w:rsidRDefault="00845457" w:rsidP="00FC28F5">
            <w:pPr>
              <w:spacing w:after="0" w:line="259" w:lineRule="auto"/>
              <w:ind w:left="0" w:firstLine="0"/>
            </w:pPr>
            <w:r>
              <w:t>Map skills, literacy, landscapes.</w:t>
            </w:r>
          </w:p>
        </w:tc>
      </w:tr>
      <w:tr w:rsidR="00845457" w14:paraId="4B667FDE" w14:textId="77777777" w:rsidTr="0030581F">
        <w:trPr>
          <w:trHeight w:val="888"/>
          <w:jc w:val="center"/>
        </w:trPr>
        <w:tc>
          <w:tcPr>
            <w:tcW w:w="3464" w:type="dxa"/>
          </w:tcPr>
          <w:p w14:paraId="45D77F22" w14:textId="14B3E4D4" w:rsidR="00845457" w:rsidRDefault="00845457" w:rsidP="00FC28F5">
            <w:pPr>
              <w:spacing w:after="0" w:line="259" w:lineRule="auto"/>
              <w:ind w:left="0" w:firstLine="0"/>
            </w:pPr>
            <w:r>
              <w:t>Curriculum Links (Wales)</w:t>
            </w:r>
          </w:p>
        </w:tc>
        <w:tc>
          <w:tcPr>
            <w:tcW w:w="6462" w:type="dxa"/>
          </w:tcPr>
          <w:p w14:paraId="77351B55" w14:textId="545E5D80" w:rsidR="00845457" w:rsidRDefault="00845457" w:rsidP="00FC28F5">
            <w:pPr>
              <w:spacing w:after="0" w:line="259" w:lineRule="auto"/>
              <w:ind w:left="0" w:firstLine="0"/>
            </w:pPr>
            <w:r>
              <w:t>Use maps to interpret and present locational information, communicate ideas and information using maps and visual images.</w:t>
            </w:r>
          </w:p>
        </w:tc>
      </w:tr>
      <w:tr w:rsidR="00845457" w14:paraId="44564EF6" w14:textId="77777777" w:rsidTr="0030581F">
        <w:trPr>
          <w:trHeight w:val="636"/>
          <w:jc w:val="center"/>
        </w:trPr>
        <w:tc>
          <w:tcPr>
            <w:tcW w:w="3464" w:type="dxa"/>
          </w:tcPr>
          <w:p w14:paraId="36444862" w14:textId="4335D217" w:rsidR="00845457" w:rsidRDefault="00845457" w:rsidP="00FC28F5">
            <w:pPr>
              <w:spacing w:after="0" w:line="259" w:lineRule="auto"/>
              <w:ind w:left="0" w:firstLine="0"/>
            </w:pPr>
            <w:r>
              <w:t>Scottish Curriculum for Excellence</w:t>
            </w:r>
          </w:p>
        </w:tc>
        <w:tc>
          <w:tcPr>
            <w:tcW w:w="6462" w:type="dxa"/>
          </w:tcPr>
          <w:p w14:paraId="74999E2E" w14:textId="02C986FD" w:rsidR="00845457" w:rsidRDefault="00845457" w:rsidP="00FC28F5">
            <w:pPr>
              <w:spacing w:after="0" w:line="259" w:lineRule="auto"/>
              <w:ind w:left="0" w:firstLine="0"/>
            </w:pPr>
            <w:r>
              <w:t>Social Science Outcomes: People, Place and Environment 1.07a, 1.14a.</w:t>
            </w:r>
          </w:p>
        </w:tc>
      </w:tr>
    </w:tbl>
    <w:p w14:paraId="4F3532A2" w14:textId="3B2DC2E9" w:rsidR="00EB00C7" w:rsidRDefault="00EB00C7" w:rsidP="00845457">
      <w:pPr>
        <w:pStyle w:val="Heading1"/>
        <w:ind w:left="-5" w:firstLine="0"/>
      </w:pPr>
    </w:p>
    <w:p w14:paraId="659B405B" w14:textId="77777777" w:rsidR="00EB00C7" w:rsidRDefault="00EB00C7">
      <w:pPr>
        <w:spacing w:after="160" w:line="259" w:lineRule="auto"/>
        <w:ind w:left="0" w:firstLine="0"/>
        <w:rPr>
          <w:rFonts w:asciiTheme="majorHAnsi" w:eastAsiaTheme="majorEastAsia" w:hAnsiTheme="majorHAnsi" w:cstheme="majorBidi"/>
          <w:b/>
          <w:bCs/>
          <w:color w:val="385623" w:themeColor="accent6" w:themeShade="80"/>
          <w:sz w:val="28"/>
          <w14:textOutline w14:w="9525" w14:cap="rnd" w14:cmpd="sng" w14:algn="ctr">
            <w14:solidFill>
              <w14:schemeClr w14:val="accent6">
                <w14:lumMod w14:val="50000"/>
              </w14:schemeClr>
            </w14:solidFill>
            <w14:prstDash w14:val="solid"/>
            <w14:bevel/>
          </w14:textOutline>
        </w:rPr>
      </w:pPr>
      <w:r>
        <w:br w:type="page"/>
      </w:r>
    </w:p>
    <w:p w14:paraId="6C575691" w14:textId="0570B0A4" w:rsidR="00845457" w:rsidRDefault="00845457" w:rsidP="00845457">
      <w:pPr>
        <w:pStyle w:val="Heading1"/>
        <w:ind w:left="-5" w:firstLine="0"/>
      </w:pPr>
      <w:bookmarkStart w:id="3" w:name="_Toc49846834"/>
      <w:r>
        <w:lastRenderedPageBreak/>
        <w:t>Activity</w:t>
      </w:r>
      <w:bookmarkEnd w:id="3"/>
    </w:p>
    <w:p w14:paraId="4E655BF1" w14:textId="0D315EAD" w:rsidR="00845457" w:rsidRDefault="00845457" w:rsidP="00845457">
      <w:pPr>
        <w:ind w:left="-5" w:right="34"/>
      </w:pPr>
      <w:r>
        <w:t>Geography literally means ‘writing the earth’</w:t>
      </w:r>
      <w:r w:rsidR="0030581F">
        <w:t xml:space="preserve">.  </w:t>
      </w:r>
      <w:r>
        <w:t>This activity is about creating a story with an Ordnance Survey map sourced from Digimap for Schools as the setting, or as the inspiration</w:t>
      </w:r>
      <w:r w:rsidR="0030581F">
        <w:t xml:space="preserve">.  </w:t>
      </w:r>
      <w:r>
        <w:t>The map needs to be ‘brought to life’.</w:t>
      </w:r>
    </w:p>
    <w:p w14:paraId="05C08E1C" w14:textId="06CEFBD0" w:rsidR="00845457" w:rsidRDefault="00845457" w:rsidP="0030581F">
      <w:pPr>
        <w:pStyle w:val="Heading2"/>
      </w:pPr>
      <w:bookmarkStart w:id="4" w:name="_Toc49846835"/>
      <w:r>
        <w:t>Introduction</w:t>
      </w:r>
      <w:bookmarkEnd w:id="4"/>
    </w:p>
    <w:p w14:paraId="11749F2B" w14:textId="48008FA0" w:rsidR="00845457" w:rsidRDefault="00845457" w:rsidP="00845457">
      <w:pPr>
        <w:ind w:left="-5" w:right="34"/>
      </w:pPr>
      <w:r>
        <w:t>Consider where your stories could be located</w:t>
      </w:r>
      <w:r w:rsidR="0030581F">
        <w:t xml:space="preserve">.  </w:t>
      </w:r>
      <w:r>
        <w:t>This could be with teacher guidance, or students could be asked to choose a place e.g</w:t>
      </w:r>
      <w:r w:rsidR="0030581F">
        <w:t xml:space="preserve">.  </w:t>
      </w:r>
      <w:r>
        <w:t>‘somewhere with a castle’, ‘somewhere near the sea’ or ‘somewhere with a mysterious sounding name’ (the search function would come in handy for this).</w:t>
      </w:r>
    </w:p>
    <w:p w14:paraId="3A3FB8AF" w14:textId="14F2C05C" w:rsidR="00845457" w:rsidRDefault="00845457" w:rsidP="00845457">
      <w:pPr>
        <w:ind w:left="-5" w:right="34"/>
      </w:pPr>
      <w:r>
        <w:t>It may also be useful to provide a theme for the story</w:t>
      </w:r>
      <w:r w:rsidR="0030581F">
        <w:t xml:space="preserve">.  </w:t>
      </w:r>
      <w:r>
        <w:t>Examples might be:</w:t>
      </w:r>
    </w:p>
    <w:p w14:paraId="503FFE60" w14:textId="51D69983" w:rsidR="00845457" w:rsidRDefault="00845457" w:rsidP="00845457">
      <w:pPr>
        <w:pStyle w:val="ListParagraph0"/>
        <w:numPr>
          <w:ilvl w:val="0"/>
          <w:numId w:val="5"/>
        </w:numPr>
        <w:spacing w:before="240" w:after="0" w:line="259" w:lineRule="auto"/>
      </w:pPr>
      <w:r>
        <w:t>Journeys</w:t>
      </w:r>
    </w:p>
    <w:p w14:paraId="420E7D9E" w14:textId="77777777" w:rsidR="00845457" w:rsidRDefault="00845457" w:rsidP="00845457">
      <w:pPr>
        <w:pStyle w:val="ListParagraph0"/>
        <w:numPr>
          <w:ilvl w:val="0"/>
          <w:numId w:val="5"/>
        </w:numPr>
        <w:ind w:right="34"/>
      </w:pPr>
      <w:r>
        <w:t>Wish you were here</w:t>
      </w:r>
    </w:p>
    <w:p w14:paraId="40F600F2" w14:textId="1F3E3AF1" w:rsidR="00845457" w:rsidRDefault="00845457" w:rsidP="00845457">
      <w:pPr>
        <w:pStyle w:val="ListParagraph0"/>
        <w:numPr>
          <w:ilvl w:val="0"/>
          <w:numId w:val="5"/>
        </w:numPr>
        <w:ind w:right="34"/>
      </w:pPr>
      <w:r>
        <w:t>What will I do for a living?</w:t>
      </w:r>
    </w:p>
    <w:p w14:paraId="67247362" w14:textId="7BF45001" w:rsidR="00845457" w:rsidRDefault="00845457" w:rsidP="00845457">
      <w:pPr>
        <w:pStyle w:val="ListParagraph0"/>
        <w:numPr>
          <w:ilvl w:val="0"/>
          <w:numId w:val="5"/>
        </w:numPr>
        <w:ind w:right="34"/>
      </w:pPr>
      <w:r>
        <w:t>Where will I live?</w:t>
      </w:r>
    </w:p>
    <w:p w14:paraId="7C6B7201" w14:textId="3E7E5F52" w:rsidR="00845457" w:rsidRDefault="00845457" w:rsidP="00845457">
      <w:pPr>
        <w:spacing w:before="240"/>
        <w:ind w:left="-5" w:right="34"/>
      </w:pPr>
      <w:r>
        <w:t>Some locations in Great Britain are associated with particular stories</w:t>
      </w:r>
      <w:r w:rsidR="0030581F">
        <w:t xml:space="preserve">.  </w:t>
      </w:r>
      <w:r>
        <w:t>Introduce your class to the fact that many famous writers have used geographical features as inspiration</w:t>
      </w:r>
      <w:r w:rsidR="0030581F">
        <w:t xml:space="preserve">.  </w:t>
      </w:r>
      <w:r>
        <w:t>(See the web links for some examples.)</w:t>
      </w:r>
    </w:p>
    <w:p w14:paraId="7329DFEC" w14:textId="44E908C6" w:rsidR="00845457" w:rsidRPr="00845457" w:rsidRDefault="00845457" w:rsidP="00845457">
      <w:pPr>
        <w:pStyle w:val="Heading1"/>
      </w:pPr>
      <w:bookmarkStart w:id="5" w:name="_Toc49846836"/>
      <w:r>
        <w:t>Main activity</w:t>
      </w:r>
      <w:bookmarkEnd w:id="5"/>
    </w:p>
    <w:p w14:paraId="5F2AD37C" w14:textId="1169BFB0" w:rsidR="00845457" w:rsidRDefault="00845457" w:rsidP="00845457">
      <w:pPr>
        <w:ind w:left="-5" w:right="34"/>
      </w:pPr>
      <w:r>
        <w:t>This activity works well when a physical prompt is provided to help focus thinking</w:t>
      </w:r>
      <w:r w:rsidR="0030581F">
        <w:t xml:space="preserve">.  </w:t>
      </w:r>
      <w:r>
        <w:t>Three options that could be used are:</w:t>
      </w:r>
    </w:p>
    <w:p w14:paraId="20EB804E" w14:textId="77777777" w:rsidR="004D3C82" w:rsidRDefault="004D3C82" w:rsidP="00845457">
      <w:pPr>
        <w:ind w:left="-5" w:right="34"/>
      </w:pPr>
    </w:p>
    <w:p w14:paraId="63A213A5" w14:textId="4393F3D1" w:rsidR="00845457" w:rsidRDefault="00845457" w:rsidP="004D3C82">
      <w:pPr>
        <w:pStyle w:val="Heading2"/>
      </w:pPr>
      <w:bookmarkStart w:id="6" w:name="_Toc49846837"/>
      <w:r w:rsidRPr="00845457">
        <w:t>Story cubes</w:t>
      </w:r>
      <w:bookmarkEnd w:id="6"/>
    </w:p>
    <w:p w14:paraId="6895FAA1" w14:textId="5CE1E1EA" w:rsidR="00845457" w:rsidRDefault="00845457" w:rsidP="00845457">
      <w:pPr>
        <w:ind w:left="284" w:right="34" w:firstLine="0"/>
      </w:pPr>
      <w:r>
        <w:t>Many teachers will already be familiar with these and it may be worth checking to see if your school already has a set</w:t>
      </w:r>
      <w:r w:rsidR="0030581F">
        <w:t xml:space="preserve">.  </w:t>
      </w:r>
      <w:r>
        <w:t>The most well-known are Rory’s Story Cubes, and the set called ‘Voyages’ includes lots of visual prompts that could be used in conjunction with a map from Digimap for Schools.</w:t>
      </w:r>
    </w:p>
    <w:p w14:paraId="60A4C1FF" w14:textId="77777777" w:rsidR="004D3C82" w:rsidRDefault="004D3C82" w:rsidP="00845457">
      <w:pPr>
        <w:ind w:left="284" w:right="34" w:firstLine="0"/>
      </w:pPr>
    </w:p>
    <w:p w14:paraId="5CBCDF95" w14:textId="77777777" w:rsidR="00845457" w:rsidRDefault="00845457" w:rsidP="004D3C82">
      <w:pPr>
        <w:pStyle w:val="Heading2"/>
      </w:pPr>
      <w:bookmarkStart w:id="7" w:name="_Toc49846838"/>
      <w:r w:rsidRPr="00845457">
        <w:t>6 x 6 activity</w:t>
      </w:r>
      <w:bookmarkEnd w:id="7"/>
    </w:p>
    <w:p w14:paraId="4E575D5A" w14:textId="2BB3345F" w:rsidR="00845457" w:rsidRDefault="00845457" w:rsidP="00845457">
      <w:pPr>
        <w:ind w:left="284" w:right="34" w:firstLine="0"/>
      </w:pPr>
      <w:r>
        <w:t>This uses a similar idea but requires a key-word related to the area to be placed in each of 36 boxes</w:t>
      </w:r>
      <w:r w:rsidR="0030581F">
        <w:t xml:space="preserve">.  </w:t>
      </w:r>
      <w:r>
        <w:t>Roll 2 six-sided dice to generate the co-ordinates of a particular square</w:t>
      </w:r>
      <w:r w:rsidR="0030581F">
        <w:t xml:space="preserve">.  </w:t>
      </w:r>
      <w:r>
        <w:t>The word in that square is then used in the story</w:t>
      </w:r>
      <w:r w:rsidR="0030581F">
        <w:t xml:space="preserve">.  </w:t>
      </w:r>
      <w:r>
        <w:t>An example for the Castleton area of the High Peak in Derbyshire is shown at Annex A</w:t>
      </w:r>
      <w:r w:rsidR="0030581F">
        <w:t xml:space="preserve">.  </w:t>
      </w:r>
      <w:r>
        <w:t>A blank 6 x 6 grid is provided at Annex B.</w:t>
      </w:r>
    </w:p>
    <w:p w14:paraId="08A5211D" w14:textId="232962A3" w:rsidR="00845457" w:rsidRDefault="00845457" w:rsidP="00845457">
      <w:pPr>
        <w:spacing w:after="1" w:line="259" w:lineRule="auto"/>
        <w:ind w:left="284" w:right="663"/>
      </w:pPr>
      <w:r>
        <w:rPr>
          <w:sz w:val="20"/>
        </w:rPr>
        <w:t>(From an original idea by Steve Bowker.)</w:t>
      </w:r>
    </w:p>
    <w:p w14:paraId="47C02425" w14:textId="448EC3B1" w:rsidR="00845457" w:rsidRDefault="00845457" w:rsidP="00845457">
      <w:pPr>
        <w:pStyle w:val="Heading1"/>
        <w:ind w:left="0" w:hanging="15"/>
      </w:pPr>
      <w:bookmarkStart w:id="8" w:name="_Toc49846839"/>
      <w:r>
        <w:lastRenderedPageBreak/>
        <w:t>Map cubes</w:t>
      </w:r>
      <w:bookmarkEnd w:id="8"/>
    </w:p>
    <w:p w14:paraId="37A4D74C" w14:textId="3E1B1D30" w:rsidR="00845457" w:rsidRDefault="00845457" w:rsidP="00845457">
      <w:pPr>
        <w:ind w:left="-5" w:right="34"/>
      </w:pPr>
      <w:r>
        <w:t>Create some MAP DICE to help get the story rolling</w:t>
      </w:r>
      <w:r w:rsidR="0030581F">
        <w:t xml:space="preserve">.  </w:t>
      </w:r>
      <w:r>
        <w:t>Search for ‘Dice net’ on the internet to find templates</w:t>
      </w:r>
      <w:r w:rsidR="0030581F">
        <w:t xml:space="preserve">.  </w:t>
      </w:r>
      <w:r>
        <w:t>Pupils should select an area of mapping and print it out at A4</w:t>
      </w:r>
      <w:r w:rsidR="0030581F">
        <w:t xml:space="preserve">.  </w:t>
      </w:r>
      <w:r>
        <w:t>They could then paste areas of mapping on each side of the dice</w:t>
      </w:r>
      <w:r w:rsidR="0030581F">
        <w:t xml:space="preserve">.  </w:t>
      </w:r>
      <w:r>
        <w:t>Each section of the story is prompted by the roll of a dice.</w:t>
      </w:r>
    </w:p>
    <w:p w14:paraId="54732FDE" w14:textId="7C994166" w:rsidR="00845457" w:rsidRDefault="00845457" w:rsidP="00845457">
      <w:pPr>
        <w:spacing w:before="240"/>
        <w:ind w:left="-5" w:right="34"/>
      </w:pPr>
      <w:r>
        <w:t>Depending on the area selected it may be more interesting to choose different areas of the map for each side of the dice, rather than to cut the dice out from one area of the map extract.</w:t>
      </w:r>
    </w:p>
    <w:p w14:paraId="3DBF0B57" w14:textId="616A5640" w:rsidR="00845457" w:rsidRPr="00845457" w:rsidRDefault="00845457" w:rsidP="00845457">
      <w:pPr>
        <w:pStyle w:val="Heading1"/>
      </w:pPr>
      <w:bookmarkStart w:id="9" w:name="_Toc49846840"/>
      <w:r>
        <w:t>Taking it further</w:t>
      </w:r>
      <w:bookmarkEnd w:id="9"/>
    </w:p>
    <w:p w14:paraId="04DA9229" w14:textId="5195D010" w:rsidR="00845457" w:rsidRDefault="00845457" w:rsidP="00845457">
      <w:pPr>
        <w:ind w:left="-5" w:right="34"/>
      </w:pPr>
      <w:r>
        <w:t>Alternatively, you could write some poetry</w:t>
      </w:r>
      <w:r w:rsidR="0030581F">
        <w:t xml:space="preserve">.  </w:t>
      </w:r>
      <w:r>
        <w:t>Simple verse forms like haikus work well with those who may struggle to write a lot</w:t>
      </w:r>
      <w:r w:rsidR="0030581F">
        <w:t xml:space="preserve">.  </w:t>
      </w:r>
      <w:r>
        <w:t xml:space="preserve">Poetry that is in the form of a </w:t>
      </w:r>
      <w:r>
        <w:rPr>
          <w:i/>
        </w:rPr>
        <w:t>calligram</w:t>
      </w:r>
      <w:r>
        <w:t xml:space="preserve"> would also work well here.</w:t>
      </w:r>
    </w:p>
    <w:p w14:paraId="59615D0F" w14:textId="61F8FFFC" w:rsidR="00845457" w:rsidRDefault="00845457" w:rsidP="00845457">
      <w:pPr>
        <w:spacing w:before="240"/>
        <w:ind w:left="-5" w:right="34"/>
      </w:pPr>
      <w:r>
        <w:t>A calligram is a diagram which contains words and is written in a way that conveys the meaning of that word</w:t>
      </w:r>
      <w:r w:rsidR="0030581F">
        <w:t xml:space="preserve">.  </w:t>
      </w:r>
      <w:r>
        <w:t>E.g</w:t>
      </w:r>
      <w:r w:rsidR="0030581F">
        <w:t xml:space="preserve">.  </w:t>
      </w:r>
      <w:r>
        <w:t xml:space="preserve">the word ‘Seashore’ written in words which are wavy and have blue at the top and yellow </w:t>
      </w:r>
      <w:r w:rsidR="00CB18B6">
        <w:t>as an outline</w:t>
      </w:r>
      <w:r>
        <w:t>.</w:t>
      </w:r>
    </w:p>
    <w:p w14:paraId="073BFF11" w14:textId="4AF2D893" w:rsidR="00845457" w:rsidRDefault="00CB18B6" w:rsidP="00CB18B6">
      <w:pPr>
        <w:spacing w:after="0" w:line="259" w:lineRule="auto"/>
        <w:ind w:left="0" w:firstLine="0"/>
        <w:jc w:val="center"/>
      </w:pPr>
      <w:r>
        <w:rPr>
          <w:noProof/>
        </w:rPr>
        <w:drawing>
          <wp:inline distT="0" distB="0" distL="0" distR="0" wp14:anchorId="616B5E1C" wp14:editId="4626FA7E">
            <wp:extent cx="2695575" cy="1556986"/>
            <wp:effectExtent l="19050" t="19050" r="9525" b="24765"/>
            <wp:docPr id="2" name="Picture 2" descr="an image of the word Sea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the word Seashore"/>
                    <pic:cNvPicPr/>
                  </pic:nvPicPr>
                  <pic:blipFill>
                    <a:blip r:embed="rId8">
                      <a:extLst>
                        <a:ext uri="{28A0092B-C50C-407E-A947-70E740481C1C}">
                          <a14:useLocalDpi xmlns:a14="http://schemas.microsoft.com/office/drawing/2010/main" val="0"/>
                        </a:ext>
                      </a:extLst>
                    </a:blip>
                    <a:stretch>
                      <a:fillRect/>
                    </a:stretch>
                  </pic:blipFill>
                  <pic:spPr>
                    <a:xfrm>
                      <a:off x="0" y="0"/>
                      <a:ext cx="2708236" cy="1564299"/>
                    </a:xfrm>
                    <a:prstGeom prst="rect">
                      <a:avLst/>
                    </a:prstGeom>
                    <a:ln>
                      <a:solidFill>
                        <a:schemeClr val="bg2">
                          <a:lumMod val="75000"/>
                        </a:schemeClr>
                      </a:solidFill>
                    </a:ln>
                  </pic:spPr>
                </pic:pic>
              </a:graphicData>
            </a:graphic>
          </wp:inline>
        </w:drawing>
      </w:r>
    </w:p>
    <w:p w14:paraId="5A6EC206" w14:textId="6616524B" w:rsidR="004D3C82" w:rsidRDefault="004D3C82" w:rsidP="00845457">
      <w:pPr>
        <w:spacing w:after="160" w:line="259" w:lineRule="auto"/>
        <w:ind w:left="0" w:firstLine="0"/>
      </w:pPr>
    </w:p>
    <w:p w14:paraId="143C9AB8" w14:textId="015FF997" w:rsidR="0030581F" w:rsidRDefault="004D3C82" w:rsidP="00845457">
      <w:pPr>
        <w:spacing w:after="160" w:line="259" w:lineRule="auto"/>
        <w:ind w:left="0" w:firstLine="0"/>
      </w:pPr>
      <w:r>
        <w:t>T</w:t>
      </w:r>
      <w:r w:rsidR="00845457">
        <w:t>his could involve writing a poem or story about a river that takes the shape of the river’s course</w:t>
      </w:r>
      <w:r w:rsidR="0030581F">
        <w:t xml:space="preserve">.  </w:t>
      </w:r>
      <w:r w:rsidR="00845457">
        <w:t>Use your imagination with shapes and words.</w:t>
      </w:r>
    </w:p>
    <w:p w14:paraId="74083445" w14:textId="77777777" w:rsidR="0030581F" w:rsidRDefault="0030581F" w:rsidP="0030581F">
      <w:pPr>
        <w:pStyle w:val="Heading1"/>
        <w:ind w:left="-5" w:firstLine="0"/>
      </w:pPr>
      <w:bookmarkStart w:id="10" w:name="_Toc49846841"/>
      <w:r>
        <w:t>Web links</w:t>
      </w:r>
      <w:bookmarkEnd w:id="10"/>
    </w:p>
    <w:p w14:paraId="08BBE63B" w14:textId="77777777" w:rsidR="00E74009" w:rsidRPr="00E74009" w:rsidRDefault="0030581F" w:rsidP="007C755B">
      <w:pPr>
        <w:pStyle w:val="ListParagraph0"/>
        <w:numPr>
          <w:ilvl w:val="0"/>
          <w:numId w:val="7"/>
        </w:numPr>
        <w:spacing w:after="0" w:line="259" w:lineRule="auto"/>
        <w:ind w:right="34"/>
        <w:rPr>
          <w:color w:val="0000FF"/>
        </w:rPr>
      </w:pPr>
      <w:r>
        <w:t>Example of classic authors inspired by the landscape:</w:t>
      </w:r>
      <w:hyperlink r:id="rId9">
        <w:r w:rsidRPr="00E74009">
          <w:rPr>
            <w:color w:val="FFFFFF"/>
            <w:sz w:val="18"/>
          </w:rPr>
          <w:t xml:space="preserve"> </w:t>
        </w:r>
      </w:hyperlink>
      <w:r w:rsidR="00E74009" w:rsidRPr="00E74009">
        <w:t xml:space="preserve"> </w:t>
      </w:r>
      <w:hyperlink r:id="rId10" w:history="1">
        <w:r w:rsidR="00E74009">
          <w:rPr>
            <w:rStyle w:val="Hyperlink"/>
          </w:rPr>
          <w:t>http://www.bl.uk/onlinegallery/onlineex/literland/</w:t>
        </w:r>
      </w:hyperlink>
    </w:p>
    <w:p w14:paraId="5E30F929" w14:textId="6CD08D66" w:rsidR="0030581F" w:rsidRPr="00C373EB" w:rsidRDefault="0030581F" w:rsidP="007C755B">
      <w:pPr>
        <w:pStyle w:val="ListParagraph0"/>
        <w:numPr>
          <w:ilvl w:val="0"/>
          <w:numId w:val="7"/>
        </w:numPr>
        <w:spacing w:after="0" w:line="259" w:lineRule="auto"/>
        <w:ind w:right="34"/>
        <w:rPr>
          <w:color w:val="0000FF"/>
        </w:rPr>
      </w:pPr>
      <w:r>
        <w:t>List of books based on areas in London:</w:t>
      </w:r>
      <w:hyperlink r:id="rId11">
        <w:r>
          <w:t xml:space="preserve"> </w:t>
        </w:r>
      </w:hyperlink>
      <w:r w:rsidR="00C373EB" w:rsidRPr="00C373EB">
        <w:t xml:space="preserve"> </w:t>
      </w:r>
      <w:hyperlink r:id="rId12" w:history="1">
        <w:r w:rsidR="00C373EB">
          <w:rPr>
            <w:rStyle w:val="Hyperlink"/>
          </w:rPr>
          <w:t>http://www.independent.co.uk/arts-entertainment/books/features/tales-of-the-city-literary-map-of-london-810394.html</w:t>
        </w:r>
      </w:hyperlink>
    </w:p>
    <w:p w14:paraId="17D37A54" w14:textId="3F84C101" w:rsidR="0030581F" w:rsidRDefault="0030581F" w:rsidP="007C755B">
      <w:pPr>
        <w:pStyle w:val="ListParagraph0"/>
        <w:numPr>
          <w:ilvl w:val="0"/>
          <w:numId w:val="7"/>
        </w:numPr>
        <w:spacing w:after="0" w:line="259" w:lineRule="auto"/>
      </w:pPr>
      <w:r>
        <w:t>Rory’s Story Cubes:</w:t>
      </w:r>
      <w:r w:rsidRPr="00845457">
        <w:t xml:space="preserve"> </w:t>
      </w:r>
      <w:hyperlink r:id="rId13" w:history="1">
        <w:r w:rsidR="00C373EB">
          <w:rPr>
            <w:rStyle w:val="Hyperlink"/>
          </w:rPr>
          <w:t>https://www.storycubes.com/en/</w:t>
        </w:r>
      </w:hyperlink>
    </w:p>
    <w:p w14:paraId="62ED1841" w14:textId="77777777" w:rsidR="00C373EB" w:rsidRDefault="00C373EB" w:rsidP="00C373EB">
      <w:pPr>
        <w:pStyle w:val="ListParagraph0"/>
        <w:spacing w:after="0" w:line="259" w:lineRule="auto"/>
        <w:ind w:left="705" w:firstLine="0"/>
      </w:pPr>
    </w:p>
    <w:p w14:paraId="15121CDF" w14:textId="763897AA" w:rsidR="0030581F" w:rsidRDefault="0030581F" w:rsidP="004D3C82">
      <w:pPr>
        <w:pStyle w:val="Heading1"/>
      </w:pPr>
      <w:bookmarkStart w:id="11" w:name="_Toc49846842"/>
      <w:r>
        <w:lastRenderedPageBreak/>
        <w:t>Annex A</w:t>
      </w:r>
      <w:bookmarkEnd w:id="11"/>
    </w:p>
    <w:p w14:paraId="73246D99" w14:textId="74475AFD" w:rsidR="0030581F" w:rsidRDefault="0030581F" w:rsidP="004D3C82">
      <w:pPr>
        <w:pStyle w:val="Heading2"/>
      </w:pPr>
      <w:bookmarkStart w:id="12" w:name="_Toc49846843"/>
      <w:r>
        <w:t>Example 6 x 6 grid suitable for use with Castleton area of the High Peak in Derbyshire</w:t>
      </w:r>
      <w:bookmarkEnd w:id="12"/>
    </w:p>
    <w:p w14:paraId="707A9A50" w14:textId="77777777" w:rsidR="007C755B" w:rsidRPr="007C755B" w:rsidRDefault="007C755B" w:rsidP="007C755B"/>
    <w:tbl>
      <w:tblPr>
        <w:tblStyle w:val="TableGrid"/>
        <w:tblpPr w:leftFromText="180" w:rightFromText="180" w:vertAnchor="text" w:horzAnchor="margin" w:tblpXSpec="center" w:tblpY="52"/>
        <w:tblW w:w="9923" w:type="dxa"/>
        <w:jc w:val="center"/>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Caption w:val="6 by 6 grid"/>
        <w:tblDescription w:val="grid of human and physical features"/>
      </w:tblPr>
      <w:tblGrid>
        <w:gridCol w:w="1626"/>
        <w:gridCol w:w="1875"/>
        <w:gridCol w:w="1595"/>
        <w:gridCol w:w="1720"/>
        <w:gridCol w:w="1554"/>
        <w:gridCol w:w="1553"/>
      </w:tblGrid>
      <w:tr w:rsidR="0030581F" w:rsidRPr="00082331" w14:paraId="203FC9FC" w14:textId="77777777" w:rsidTr="00FC28F5">
        <w:trPr>
          <w:trHeight w:val="827"/>
          <w:jc w:val="center"/>
        </w:trPr>
        <w:tc>
          <w:tcPr>
            <w:tcW w:w="1596" w:type="dxa"/>
            <w:vAlign w:val="bottom"/>
          </w:tcPr>
          <w:p w14:paraId="28729B3D" w14:textId="77777777" w:rsidR="0030581F" w:rsidRPr="00082331" w:rsidRDefault="0030581F" w:rsidP="00FC28F5">
            <w:pPr>
              <w:spacing w:after="100" w:line="259" w:lineRule="auto"/>
              <w:ind w:left="0" w:firstLine="0"/>
              <w:rPr>
                <w:b/>
                <w:sz w:val="28"/>
                <w:szCs w:val="28"/>
              </w:rPr>
            </w:pPr>
            <w:r w:rsidRPr="00082331">
              <w:rPr>
                <w:b/>
                <w:sz w:val="28"/>
                <w:szCs w:val="28"/>
              </w:rPr>
              <w:t>Lorries stuck</w:t>
            </w:r>
          </w:p>
        </w:tc>
        <w:tc>
          <w:tcPr>
            <w:tcW w:w="1841" w:type="dxa"/>
            <w:vAlign w:val="bottom"/>
          </w:tcPr>
          <w:p w14:paraId="4FBA4368" w14:textId="77777777" w:rsidR="0030581F" w:rsidRPr="00082331" w:rsidRDefault="0030581F" w:rsidP="00FC28F5">
            <w:pPr>
              <w:spacing w:after="100" w:line="259" w:lineRule="auto"/>
              <w:ind w:left="0" w:firstLine="0"/>
              <w:rPr>
                <w:b/>
                <w:sz w:val="28"/>
                <w:szCs w:val="28"/>
              </w:rPr>
            </w:pPr>
            <w:r w:rsidRPr="00082331">
              <w:rPr>
                <w:b/>
                <w:sz w:val="28"/>
                <w:szCs w:val="28"/>
              </w:rPr>
              <w:t>Pollution</w:t>
            </w:r>
          </w:p>
        </w:tc>
        <w:tc>
          <w:tcPr>
            <w:tcW w:w="1566" w:type="dxa"/>
            <w:vAlign w:val="bottom"/>
          </w:tcPr>
          <w:p w14:paraId="37B8DB3A" w14:textId="77777777" w:rsidR="0030581F" w:rsidRPr="00082331" w:rsidRDefault="0030581F" w:rsidP="00FC28F5">
            <w:pPr>
              <w:spacing w:after="100" w:line="259" w:lineRule="auto"/>
              <w:ind w:left="0" w:firstLine="0"/>
              <w:rPr>
                <w:b/>
                <w:sz w:val="28"/>
                <w:szCs w:val="28"/>
              </w:rPr>
            </w:pPr>
            <w:r w:rsidRPr="00082331">
              <w:rPr>
                <w:b/>
                <w:sz w:val="28"/>
                <w:szCs w:val="28"/>
              </w:rPr>
              <w:t>Traffic Jams</w:t>
            </w:r>
          </w:p>
        </w:tc>
        <w:tc>
          <w:tcPr>
            <w:tcW w:w="1689" w:type="dxa"/>
            <w:vAlign w:val="bottom"/>
          </w:tcPr>
          <w:p w14:paraId="49BF0FDE" w14:textId="77777777" w:rsidR="0030581F" w:rsidRPr="00082331" w:rsidRDefault="0030581F" w:rsidP="00FC28F5">
            <w:pPr>
              <w:spacing w:after="100" w:line="259" w:lineRule="auto"/>
              <w:ind w:left="0" w:firstLine="0"/>
              <w:rPr>
                <w:b/>
                <w:sz w:val="28"/>
                <w:szCs w:val="28"/>
              </w:rPr>
            </w:pPr>
            <w:r w:rsidRPr="00082331">
              <w:rPr>
                <w:b/>
                <w:sz w:val="28"/>
                <w:szCs w:val="28"/>
              </w:rPr>
              <w:t>Car parks full</w:t>
            </w:r>
          </w:p>
        </w:tc>
        <w:tc>
          <w:tcPr>
            <w:tcW w:w="1526" w:type="dxa"/>
            <w:vAlign w:val="bottom"/>
          </w:tcPr>
          <w:p w14:paraId="41D0A2A5" w14:textId="77777777" w:rsidR="0030581F" w:rsidRPr="00082331" w:rsidRDefault="0030581F" w:rsidP="00FC28F5">
            <w:pPr>
              <w:spacing w:after="100" w:line="259" w:lineRule="auto"/>
              <w:ind w:left="0" w:firstLine="0"/>
              <w:rPr>
                <w:b/>
                <w:sz w:val="28"/>
                <w:szCs w:val="28"/>
              </w:rPr>
            </w:pPr>
            <w:r w:rsidRPr="00082331">
              <w:rPr>
                <w:b/>
                <w:sz w:val="28"/>
                <w:szCs w:val="28"/>
              </w:rPr>
              <w:t>Raining Heavily</w:t>
            </w:r>
          </w:p>
        </w:tc>
        <w:tc>
          <w:tcPr>
            <w:tcW w:w="1525" w:type="dxa"/>
            <w:vAlign w:val="bottom"/>
          </w:tcPr>
          <w:p w14:paraId="7BFC7C77" w14:textId="77777777" w:rsidR="0030581F" w:rsidRPr="00082331" w:rsidRDefault="0030581F" w:rsidP="00FC28F5">
            <w:pPr>
              <w:spacing w:after="100" w:line="259" w:lineRule="auto"/>
              <w:ind w:left="0" w:firstLine="0"/>
              <w:rPr>
                <w:b/>
                <w:sz w:val="28"/>
                <w:szCs w:val="28"/>
              </w:rPr>
            </w:pPr>
            <w:r w:rsidRPr="00082331">
              <w:rPr>
                <w:b/>
                <w:sz w:val="28"/>
                <w:szCs w:val="28"/>
              </w:rPr>
              <w:t xml:space="preserve">Gore </w:t>
            </w:r>
            <w:proofErr w:type="spellStart"/>
            <w:r w:rsidRPr="00082331">
              <w:rPr>
                <w:b/>
                <w:sz w:val="28"/>
                <w:szCs w:val="28"/>
              </w:rPr>
              <w:t>Tex</w:t>
            </w:r>
            <w:proofErr w:type="spellEnd"/>
            <w:r w:rsidRPr="00082331">
              <w:rPr>
                <w:b/>
                <w:sz w:val="28"/>
                <w:szCs w:val="28"/>
              </w:rPr>
              <w:t xml:space="preserve"> jacket</w:t>
            </w:r>
          </w:p>
        </w:tc>
      </w:tr>
      <w:tr w:rsidR="0030581F" w:rsidRPr="00082331" w14:paraId="643DFFE3" w14:textId="77777777" w:rsidTr="00FC28F5">
        <w:trPr>
          <w:trHeight w:val="938"/>
          <w:jc w:val="center"/>
        </w:trPr>
        <w:tc>
          <w:tcPr>
            <w:tcW w:w="1596" w:type="dxa"/>
            <w:vAlign w:val="bottom"/>
          </w:tcPr>
          <w:p w14:paraId="4A3479A0" w14:textId="77777777" w:rsidR="0030581F" w:rsidRPr="00082331" w:rsidRDefault="0030581F" w:rsidP="00FC28F5">
            <w:pPr>
              <w:spacing w:after="100" w:line="259" w:lineRule="auto"/>
              <w:ind w:left="0" w:firstLine="0"/>
              <w:rPr>
                <w:b/>
                <w:sz w:val="28"/>
                <w:szCs w:val="28"/>
              </w:rPr>
            </w:pPr>
            <w:r w:rsidRPr="00082331">
              <w:rPr>
                <w:b/>
                <w:sz w:val="28"/>
                <w:szCs w:val="28"/>
              </w:rPr>
              <w:t>Satellite navigation</w:t>
            </w:r>
          </w:p>
        </w:tc>
        <w:tc>
          <w:tcPr>
            <w:tcW w:w="1841" w:type="dxa"/>
            <w:vAlign w:val="bottom"/>
          </w:tcPr>
          <w:p w14:paraId="5A2AC7FD" w14:textId="77777777" w:rsidR="0030581F" w:rsidRPr="00082331" w:rsidRDefault="0030581F" w:rsidP="00FC28F5">
            <w:pPr>
              <w:spacing w:after="100" w:line="259" w:lineRule="auto"/>
              <w:ind w:left="0" w:firstLine="0"/>
              <w:rPr>
                <w:b/>
                <w:sz w:val="28"/>
                <w:szCs w:val="28"/>
              </w:rPr>
            </w:pPr>
            <w:r w:rsidRPr="00082331">
              <w:rPr>
                <w:b/>
                <w:sz w:val="28"/>
                <w:szCs w:val="28"/>
              </w:rPr>
              <w:t>Breakdowns</w:t>
            </w:r>
          </w:p>
        </w:tc>
        <w:tc>
          <w:tcPr>
            <w:tcW w:w="1566" w:type="dxa"/>
            <w:vAlign w:val="bottom"/>
          </w:tcPr>
          <w:p w14:paraId="36471F16" w14:textId="77777777" w:rsidR="0030581F" w:rsidRPr="00082331" w:rsidRDefault="0030581F" w:rsidP="00FC28F5">
            <w:pPr>
              <w:spacing w:after="100" w:line="259" w:lineRule="auto"/>
              <w:ind w:left="0" w:firstLine="0"/>
              <w:rPr>
                <w:b/>
                <w:sz w:val="28"/>
                <w:szCs w:val="28"/>
              </w:rPr>
            </w:pPr>
            <w:r w:rsidRPr="00082331">
              <w:rPr>
                <w:b/>
                <w:sz w:val="28"/>
                <w:szCs w:val="28"/>
              </w:rPr>
              <w:t>Noise</w:t>
            </w:r>
          </w:p>
        </w:tc>
        <w:tc>
          <w:tcPr>
            <w:tcW w:w="1689" w:type="dxa"/>
            <w:vAlign w:val="bottom"/>
          </w:tcPr>
          <w:p w14:paraId="6180513A" w14:textId="77777777" w:rsidR="0030581F" w:rsidRPr="00082331" w:rsidRDefault="0030581F" w:rsidP="00FC28F5">
            <w:pPr>
              <w:spacing w:after="100" w:line="259" w:lineRule="auto"/>
              <w:ind w:left="0" w:firstLine="0"/>
              <w:rPr>
                <w:b/>
                <w:sz w:val="28"/>
                <w:szCs w:val="28"/>
              </w:rPr>
            </w:pPr>
            <w:r w:rsidRPr="00082331">
              <w:rPr>
                <w:b/>
                <w:sz w:val="28"/>
                <w:szCs w:val="28"/>
              </w:rPr>
              <w:t>Children</w:t>
            </w:r>
          </w:p>
        </w:tc>
        <w:tc>
          <w:tcPr>
            <w:tcW w:w="1526" w:type="dxa"/>
            <w:vAlign w:val="bottom"/>
          </w:tcPr>
          <w:p w14:paraId="12B90DCB" w14:textId="77777777" w:rsidR="0030581F" w:rsidRPr="00082331" w:rsidRDefault="0030581F" w:rsidP="00FC28F5">
            <w:pPr>
              <w:spacing w:after="100" w:line="259" w:lineRule="auto"/>
              <w:ind w:left="0" w:firstLine="0"/>
              <w:rPr>
                <w:b/>
                <w:sz w:val="28"/>
                <w:szCs w:val="28"/>
              </w:rPr>
            </w:pPr>
            <w:r w:rsidRPr="00082331">
              <w:rPr>
                <w:b/>
                <w:sz w:val="28"/>
                <w:szCs w:val="28"/>
              </w:rPr>
              <w:t>Tourists</w:t>
            </w:r>
          </w:p>
        </w:tc>
        <w:tc>
          <w:tcPr>
            <w:tcW w:w="1525" w:type="dxa"/>
            <w:vAlign w:val="bottom"/>
          </w:tcPr>
          <w:p w14:paraId="6052D18D" w14:textId="77777777" w:rsidR="0030581F" w:rsidRPr="00082331" w:rsidRDefault="0030581F" w:rsidP="00FC28F5">
            <w:pPr>
              <w:spacing w:after="100" w:line="259" w:lineRule="auto"/>
              <w:ind w:left="0" w:firstLine="0"/>
              <w:rPr>
                <w:b/>
                <w:sz w:val="28"/>
                <w:szCs w:val="28"/>
              </w:rPr>
            </w:pPr>
            <w:r w:rsidRPr="00082331">
              <w:rPr>
                <w:b/>
                <w:sz w:val="28"/>
                <w:szCs w:val="28"/>
              </w:rPr>
              <w:t>Shopping</w:t>
            </w:r>
          </w:p>
        </w:tc>
      </w:tr>
      <w:tr w:rsidR="0030581F" w:rsidRPr="00082331" w14:paraId="0319F445" w14:textId="77777777" w:rsidTr="00FC28F5">
        <w:trPr>
          <w:trHeight w:val="966"/>
          <w:jc w:val="center"/>
        </w:trPr>
        <w:tc>
          <w:tcPr>
            <w:tcW w:w="1596" w:type="dxa"/>
            <w:vAlign w:val="bottom"/>
          </w:tcPr>
          <w:p w14:paraId="398E965C" w14:textId="77777777" w:rsidR="0030581F" w:rsidRPr="00082331" w:rsidRDefault="0030581F" w:rsidP="00FC28F5">
            <w:pPr>
              <w:spacing w:after="100" w:line="259" w:lineRule="auto"/>
              <w:ind w:left="0" w:firstLine="0"/>
              <w:rPr>
                <w:b/>
                <w:sz w:val="28"/>
                <w:szCs w:val="28"/>
              </w:rPr>
            </w:pPr>
            <w:r w:rsidRPr="00082331">
              <w:rPr>
                <w:b/>
                <w:sz w:val="28"/>
                <w:szCs w:val="28"/>
              </w:rPr>
              <w:t>Road cracking up</w:t>
            </w:r>
          </w:p>
        </w:tc>
        <w:tc>
          <w:tcPr>
            <w:tcW w:w="1841" w:type="dxa"/>
            <w:vAlign w:val="bottom"/>
          </w:tcPr>
          <w:p w14:paraId="2E2B1AAB" w14:textId="77777777" w:rsidR="0030581F" w:rsidRPr="00082331" w:rsidRDefault="0030581F" w:rsidP="00FC28F5">
            <w:pPr>
              <w:spacing w:after="100" w:line="259" w:lineRule="auto"/>
              <w:ind w:left="0" w:firstLine="0"/>
              <w:rPr>
                <w:b/>
                <w:sz w:val="28"/>
                <w:szCs w:val="28"/>
              </w:rPr>
            </w:pPr>
            <w:r w:rsidRPr="00082331">
              <w:rPr>
                <w:b/>
                <w:sz w:val="28"/>
                <w:szCs w:val="28"/>
              </w:rPr>
              <w:t>Steep Slopes</w:t>
            </w:r>
          </w:p>
        </w:tc>
        <w:tc>
          <w:tcPr>
            <w:tcW w:w="1566" w:type="dxa"/>
            <w:vAlign w:val="bottom"/>
          </w:tcPr>
          <w:p w14:paraId="46AAE464" w14:textId="77777777" w:rsidR="0030581F" w:rsidRPr="00082331" w:rsidRDefault="0030581F" w:rsidP="00FC28F5">
            <w:pPr>
              <w:spacing w:after="100" w:line="259" w:lineRule="auto"/>
              <w:ind w:left="0" w:firstLine="0"/>
              <w:rPr>
                <w:b/>
                <w:sz w:val="28"/>
                <w:szCs w:val="28"/>
              </w:rPr>
            </w:pPr>
            <w:r w:rsidRPr="00082331">
              <w:rPr>
                <w:b/>
                <w:sz w:val="28"/>
                <w:szCs w:val="28"/>
              </w:rPr>
              <w:t>Mam Tor</w:t>
            </w:r>
          </w:p>
        </w:tc>
        <w:tc>
          <w:tcPr>
            <w:tcW w:w="1689" w:type="dxa"/>
            <w:vAlign w:val="bottom"/>
          </w:tcPr>
          <w:p w14:paraId="2508BB1A" w14:textId="77777777" w:rsidR="0030581F" w:rsidRPr="00082331" w:rsidRDefault="0030581F" w:rsidP="00FC28F5">
            <w:pPr>
              <w:spacing w:after="100" w:line="259" w:lineRule="auto"/>
              <w:ind w:left="0" w:firstLine="0"/>
              <w:rPr>
                <w:b/>
                <w:sz w:val="28"/>
                <w:szCs w:val="28"/>
              </w:rPr>
            </w:pPr>
            <w:r w:rsidRPr="00082331">
              <w:rPr>
                <w:b/>
                <w:sz w:val="28"/>
                <w:szCs w:val="28"/>
              </w:rPr>
              <w:t>Breakdown vehicle</w:t>
            </w:r>
          </w:p>
        </w:tc>
        <w:tc>
          <w:tcPr>
            <w:tcW w:w="1526" w:type="dxa"/>
            <w:vAlign w:val="bottom"/>
          </w:tcPr>
          <w:p w14:paraId="5AFEA810" w14:textId="77777777" w:rsidR="0030581F" w:rsidRPr="00082331" w:rsidRDefault="0030581F" w:rsidP="00FC28F5">
            <w:pPr>
              <w:spacing w:after="100" w:line="259" w:lineRule="auto"/>
              <w:ind w:left="0" w:firstLine="0"/>
              <w:rPr>
                <w:b/>
                <w:sz w:val="28"/>
                <w:szCs w:val="28"/>
              </w:rPr>
            </w:pPr>
            <w:r w:rsidRPr="00082331">
              <w:rPr>
                <w:b/>
                <w:sz w:val="28"/>
                <w:szCs w:val="28"/>
              </w:rPr>
              <w:t>Sunny</w:t>
            </w:r>
          </w:p>
        </w:tc>
        <w:tc>
          <w:tcPr>
            <w:tcW w:w="1525" w:type="dxa"/>
            <w:vAlign w:val="bottom"/>
          </w:tcPr>
          <w:p w14:paraId="768262EC" w14:textId="77777777" w:rsidR="0030581F" w:rsidRPr="00082331" w:rsidRDefault="0030581F" w:rsidP="00FC28F5">
            <w:pPr>
              <w:spacing w:after="100" w:line="259" w:lineRule="auto"/>
              <w:ind w:left="0" w:firstLine="0"/>
              <w:rPr>
                <w:b/>
                <w:sz w:val="28"/>
                <w:szCs w:val="28"/>
              </w:rPr>
            </w:pPr>
            <w:r w:rsidRPr="00082331">
              <w:rPr>
                <w:b/>
                <w:sz w:val="28"/>
                <w:szCs w:val="28"/>
              </w:rPr>
              <w:t>Cow</w:t>
            </w:r>
          </w:p>
        </w:tc>
      </w:tr>
      <w:tr w:rsidR="0030581F" w:rsidRPr="00082331" w14:paraId="42475CB3" w14:textId="77777777" w:rsidTr="00FC28F5">
        <w:trPr>
          <w:trHeight w:val="1250"/>
          <w:jc w:val="center"/>
        </w:trPr>
        <w:tc>
          <w:tcPr>
            <w:tcW w:w="1596" w:type="dxa"/>
            <w:vAlign w:val="bottom"/>
          </w:tcPr>
          <w:p w14:paraId="15BCAA59" w14:textId="77777777" w:rsidR="0030581F" w:rsidRPr="00082331" w:rsidRDefault="0030581F" w:rsidP="00FC28F5">
            <w:pPr>
              <w:spacing w:after="100" w:line="259" w:lineRule="auto"/>
              <w:ind w:left="0" w:firstLine="0"/>
              <w:rPr>
                <w:b/>
                <w:sz w:val="28"/>
                <w:szCs w:val="28"/>
              </w:rPr>
            </w:pPr>
            <w:r w:rsidRPr="00082331">
              <w:rPr>
                <w:b/>
                <w:sz w:val="28"/>
                <w:szCs w:val="28"/>
              </w:rPr>
              <w:t>Sight seeing</w:t>
            </w:r>
          </w:p>
        </w:tc>
        <w:tc>
          <w:tcPr>
            <w:tcW w:w="1841" w:type="dxa"/>
            <w:vAlign w:val="bottom"/>
          </w:tcPr>
          <w:p w14:paraId="01DFE36B" w14:textId="77777777" w:rsidR="0030581F" w:rsidRPr="00082331" w:rsidRDefault="0030581F" w:rsidP="00FC28F5">
            <w:pPr>
              <w:spacing w:after="100" w:line="259" w:lineRule="auto"/>
              <w:ind w:left="0" w:firstLine="0"/>
              <w:rPr>
                <w:b/>
                <w:sz w:val="28"/>
                <w:szCs w:val="28"/>
              </w:rPr>
            </w:pPr>
            <w:r w:rsidRPr="00082331">
              <w:rPr>
                <w:b/>
                <w:sz w:val="28"/>
                <w:szCs w:val="28"/>
              </w:rPr>
              <w:t>Road signs</w:t>
            </w:r>
          </w:p>
        </w:tc>
        <w:tc>
          <w:tcPr>
            <w:tcW w:w="1566" w:type="dxa"/>
            <w:vAlign w:val="bottom"/>
          </w:tcPr>
          <w:p w14:paraId="05242424" w14:textId="77777777" w:rsidR="0030581F" w:rsidRPr="00082331" w:rsidRDefault="0030581F" w:rsidP="00FC28F5">
            <w:pPr>
              <w:spacing w:after="100" w:line="259" w:lineRule="auto"/>
              <w:ind w:left="0" w:firstLine="0"/>
              <w:rPr>
                <w:b/>
                <w:sz w:val="28"/>
                <w:szCs w:val="28"/>
              </w:rPr>
            </w:pPr>
            <w:r w:rsidRPr="00082331">
              <w:rPr>
                <w:b/>
                <w:sz w:val="28"/>
                <w:szCs w:val="28"/>
              </w:rPr>
              <w:t>Very busy in the post office</w:t>
            </w:r>
          </w:p>
        </w:tc>
        <w:tc>
          <w:tcPr>
            <w:tcW w:w="1689" w:type="dxa"/>
            <w:vAlign w:val="bottom"/>
          </w:tcPr>
          <w:p w14:paraId="568B2942" w14:textId="77777777" w:rsidR="0030581F" w:rsidRPr="00082331" w:rsidRDefault="0030581F" w:rsidP="00FC28F5">
            <w:pPr>
              <w:spacing w:after="100" w:line="259" w:lineRule="auto"/>
              <w:ind w:left="0" w:firstLine="0"/>
              <w:rPr>
                <w:b/>
                <w:sz w:val="28"/>
                <w:szCs w:val="28"/>
              </w:rPr>
            </w:pPr>
            <w:r w:rsidRPr="00082331">
              <w:rPr>
                <w:b/>
                <w:sz w:val="28"/>
                <w:szCs w:val="28"/>
              </w:rPr>
              <w:t>Blue John</w:t>
            </w:r>
          </w:p>
        </w:tc>
        <w:tc>
          <w:tcPr>
            <w:tcW w:w="1526" w:type="dxa"/>
            <w:vAlign w:val="bottom"/>
          </w:tcPr>
          <w:p w14:paraId="33BAB1F1" w14:textId="77777777" w:rsidR="0030581F" w:rsidRPr="00082331" w:rsidRDefault="0030581F" w:rsidP="00FC28F5">
            <w:pPr>
              <w:spacing w:after="100" w:line="259" w:lineRule="auto"/>
              <w:ind w:left="0" w:firstLine="0"/>
              <w:rPr>
                <w:b/>
                <w:sz w:val="28"/>
                <w:szCs w:val="28"/>
              </w:rPr>
            </w:pPr>
            <w:r w:rsidRPr="00082331">
              <w:rPr>
                <w:b/>
                <w:sz w:val="28"/>
                <w:szCs w:val="28"/>
              </w:rPr>
              <w:t>Tractor going slowly</w:t>
            </w:r>
          </w:p>
        </w:tc>
        <w:tc>
          <w:tcPr>
            <w:tcW w:w="1525" w:type="dxa"/>
            <w:vAlign w:val="bottom"/>
          </w:tcPr>
          <w:p w14:paraId="1C494777" w14:textId="77777777" w:rsidR="0030581F" w:rsidRPr="00082331" w:rsidRDefault="0030581F" w:rsidP="00FC28F5">
            <w:pPr>
              <w:spacing w:after="100" w:line="259" w:lineRule="auto"/>
              <w:ind w:left="0" w:firstLine="0"/>
              <w:rPr>
                <w:b/>
                <w:sz w:val="28"/>
                <w:szCs w:val="28"/>
              </w:rPr>
            </w:pPr>
            <w:r w:rsidRPr="00082331">
              <w:rPr>
                <w:b/>
                <w:sz w:val="28"/>
                <w:szCs w:val="28"/>
              </w:rPr>
              <w:t>Sheep on the road</w:t>
            </w:r>
          </w:p>
        </w:tc>
      </w:tr>
      <w:tr w:rsidR="0030581F" w:rsidRPr="00082331" w14:paraId="5377F506" w14:textId="77777777" w:rsidTr="00FC28F5">
        <w:trPr>
          <w:trHeight w:val="829"/>
          <w:jc w:val="center"/>
        </w:trPr>
        <w:tc>
          <w:tcPr>
            <w:tcW w:w="1596" w:type="dxa"/>
            <w:vAlign w:val="bottom"/>
          </w:tcPr>
          <w:p w14:paraId="46BC08E8" w14:textId="77777777" w:rsidR="0030581F" w:rsidRPr="00082331" w:rsidRDefault="0030581F" w:rsidP="00FC28F5">
            <w:pPr>
              <w:spacing w:after="100" w:line="259" w:lineRule="auto"/>
              <w:ind w:left="0" w:firstLine="0"/>
              <w:rPr>
                <w:b/>
                <w:sz w:val="28"/>
                <w:szCs w:val="28"/>
              </w:rPr>
            </w:pPr>
            <w:r w:rsidRPr="00082331">
              <w:rPr>
                <w:b/>
                <w:sz w:val="28"/>
                <w:szCs w:val="28"/>
              </w:rPr>
              <w:t>Landslide</w:t>
            </w:r>
          </w:p>
        </w:tc>
        <w:tc>
          <w:tcPr>
            <w:tcW w:w="1841" w:type="dxa"/>
            <w:vAlign w:val="bottom"/>
          </w:tcPr>
          <w:p w14:paraId="36AE89DE" w14:textId="77777777" w:rsidR="0030581F" w:rsidRPr="00082331" w:rsidRDefault="0030581F" w:rsidP="00FC28F5">
            <w:pPr>
              <w:spacing w:after="100" w:line="259" w:lineRule="auto"/>
              <w:ind w:left="0" w:firstLine="0"/>
              <w:rPr>
                <w:b/>
                <w:sz w:val="28"/>
                <w:szCs w:val="28"/>
              </w:rPr>
            </w:pPr>
            <w:r w:rsidRPr="00082331">
              <w:rPr>
                <w:b/>
                <w:sz w:val="28"/>
                <w:szCs w:val="28"/>
              </w:rPr>
              <w:t>Detour Signs</w:t>
            </w:r>
          </w:p>
        </w:tc>
        <w:tc>
          <w:tcPr>
            <w:tcW w:w="1566" w:type="dxa"/>
            <w:vAlign w:val="bottom"/>
          </w:tcPr>
          <w:p w14:paraId="60EBDE77" w14:textId="77777777" w:rsidR="0030581F" w:rsidRPr="00082331" w:rsidRDefault="0030581F" w:rsidP="00FC28F5">
            <w:pPr>
              <w:spacing w:after="100" w:line="259" w:lineRule="auto"/>
              <w:ind w:left="0" w:firstLine="0"/>
              <w:rPr>
                <w:b/>
                <w:sz w:val="28"/>
                <w:szCs w:val="28"/>
              </w:rPr>
            </w:pPr>
            <w:r w:rsidRPr="00082331">
              <w:rPr>
                <w:b/>
                <w:sz w:val="28"/>
                <w:szCs w:val="28"/>
              </w:rPr>
              <w:t>Postcards</w:t>
            </w:r>
          </w:p>
        </w:tc>
        <w:tc>
          <w:tcPr>
            <w:tcW w:w="1689" w:type="dxa"/>
            <w:vAlign w:val="bottom"/>
          </w:tcPr>
          <w:p w14:paraId="53C26CBF" w14:textId="77777777" w:rsidR="0030581F" w:rsidRPr="00082331" w:rsidRDefault="0030581F" w:rsidP="00FC28F5">
            <w:pPr>
              <w:spacing w:after="100" w:line="259" w:lineRule="auto"/>
              <w:ind w:left="0" w:firstLine="0"/>
              <w:rPr>
                <w:b/>
                <w:sz w:val="28"/>
                <w:szCs w:val="28"/>
              </w:rPr>
            </w:pPr>
            <w:r w:rsidRPr="00082331">
              <w:rPr>
                <w:b/>
                <w:sz w:val="28"/>
                <w:szCs w:val="28"/>
              </w:rPr>
              <w:t>Litter</w:t>
            </w:r>
          </w:p>
        </w:tc>
        <w:tc>
          <w:tcPr>
            <w:tcW w:w="1526" w:type="dxa"/>
            <w:vAlign w:val="bottom"/>
          </w:tcPr>
          <w:p w14:paraId="64D2BC58" w14:textId="77777777" w:rsidR="0030581F" w:rsidRPr="00082331" w:rsidRDefault="0030581F" w:rsidP="00FC28F5">
            <w:pPr>
              <w:spacing w:after="100" w:line="259" w:lineRule="auto"/>
              <w:ind w:left="0" w:firstLine="0"/>
              <w:rPr>
                <w:b/>
                <w:sz w:val="28"/>
                <w:szCs w:val="28"/>
              </w:rPr>
            </w:pPr>
            <w:r w:rsidRPr="00082331">
              <w:rPr>
                <w:b/>
                <w:sz w:val="28"/>
                <w:szCs w:val="28"/>
              </w:rPr>
              <w:t>Ice cream van</w:t>
            </w:r>
          </w:p>
        </w:tc>
        <w:tc>
          <w:tcPr>
            <w:tcW w:w="1525" w:type="dxa"/>
            <w:vAlign w:val="bottom"/>
          </w:tcPr>
          <w:p w14:paraId="03905776" w14:textId="77777777" w:rsidR="0030581F" w:rsidRPr="00082331" w:rsidRDefault="0030581F" w:rsidP="00FC28F5">
            <w:pPr>
              <w:spacing w:after="100" w:line="259" w:lineRule="auto"/>
              <w:ind w:left="0" w:firstLine="0"/>
              <w:rPr>
                <w:b/>
                <w:sz w:val="28"/>
                <w:szCs w:val="28"/>
              </w:rPr>
            </w:pPr>
            <w:r w:rsidRPr="00082331">
              <w:rPr>
                <w:b/>
                <w:sz w:val="28"/>
                <w:szCs w:val="28"/>
              </w:rPr>
              <w:t>Farmer</w:t>
            </w:r>
          </w:p>
        </w:tc>
      </w:tr>
      <w:tr w:rsidR="0030581F" w:rsidRPr="00082331" w14:paraId="722A2328" w14:textId="77777777" w:rsidTr="00FC28F5">
        <w:trPr>
          <w:trHeight w:val="940"/>
          <w:jc w:val="center"/>
        </w:trPr>
        <w:tc>
          <w:tcPr>
            <w:tcW w:w="1596" w:type="dxa"/>
            <w:vAlign w:val="bottom"/>
          </w:tcPr>
          <w:p w14:paraId="3BFFD8FF" w14:textId="77777777" w:rsidR="0030581F" w:rsidRPr="00082331" w:rsidRDefault="0030581F" w:rsidP="00FC28F5">
            <w:pPr>
              <w:spacing w:after="100" w:line="259" w:lineRule="auto"/>
              <w:ind w:left="0" w:firstLine="0"/>
              <w:rPr>
                <w:b/>
                <w:sz w:val="28"/>
                <w:szCs w:val="28"/>
              </w:rPr>
            </w:pPr>
            <w:r w:rsidRPr="00082331">
              <w:rPr>
                <w:b/>
                <w:sz w:val="28"/>
                <w:szCs w:val="28"/>
              </w:rPr>
              <w:t>Graffiti</w:t>
            </w:r>
          </w:p>
        </w:tc>
        <w:tc>
          <w:tcPr>
            <w:tcW w:w="1841" w:type="dxa"/>
            <w:vAlign w:val="bottom"/>
          </w:tcPr>
          <w:p w14:paraId="6134851A" w14:textId="77777777" w:rsidR="0030581F" w:rsidRPr="00082331" w:rsidRDefault="0030581F" w:rsidP="00FC28F5">
            <w:pPr>
              <w:spacing w:after="100" w:line="259" w:lineRule="auto"/>
              <w:ind w:left="0" w:firstLine="0"/>
              <w:rPr>
                <w:b/>
                <w:sz w:val="28"/>
                <w:szCs w:val="28"/>
              </w:rPr>
            </w:pPr>
            <w:r w:rsidRPr="00082331">
              <w:rPr>
                <w:b/>
                <w:sz w:val="28"/>
                <w:szCs w:val="28"/>
              </w:rPr>
              <w:t>Fish and Chips</w:t>
            </w:r>
          </w:p>
        </w:tc>
        <w:tc>
          <w:tcPr>
            <w:tcW w:w="1566" w:type="dxa"/>
            <w:vAlign w:val="bottom"/>
          </w:tcPr>
          <w:p w14:paraId="36E327D0" w14:textId="77777777" w:rsidR="0030581F" w:rsidRPr="00082331" w:rsidRDefault="0030581F" w:rsidP="00FC28F5">
            <w:pPr>
              <w:spacing w:after="100" w:line="259" w:lineRule="auto"/>
              <w:ind w:left="0" w:firstLine="0"/>
              <w:rPr>
                <w:b/>
                <w:sz w:val="28"/>
                <w:szCs w:val="28"/>
              </w:rPr>
            </w:pPr>
            <w:r w:rsidRPr="00082331">
              <w:rPr>
                <w:b/>
                <w:sz w:val="28"/>
                <w:szCs w:val="28"/>
              </w:rPr>
              <w:t>Caverns</w:t>
            </w:r>
          </w:p>
        </w:tc>
        <w:tc>
          <w:tcPr>
            <w:tcW w:w="1689" w:type="dxa"/>
            <w:vAlign w:val="bottom"/>
          </w:tcPr>
          <w:p w14:paraId="437B2995" w14:textId="77777777" w:rsidR="0030581F" w:rsidRPr="00082331" w:rsidRDefault="0030581F" w:rsidP="00FC28F5">
            <w:pPr>
              <w:spacing w:after="100" w:line="259" w:lineRule="auto"/>
              <w:ind w:left="0" w:firstLine="0"/>
              <w:rPr>
                <w:b/>
                <w:sz w:val="28"/>
                <w:szCs w:val="28"/>
              </w:rPr>
            </w:pPr>
            <w:r w:rsidRPr="00082331">
              <w:rPr>
                <w:b/>
                <w:sz w:val="28"/>
                <w:szCs w:val="28"/>
              </w:rPr>
              <w:t>Making lots of money</w:t>
            </w:r>
          </w:p>
        </w:tc>
        <w:tc>
          <w:tcPr>
            <w:tcW w:w="1526" w:type="dxa"/>
            <w:vAlign w:val="bottom"/>
          </w:tcPr>
          <w:p w14:paraId="66F71CDB" w14:textId="77777777" w:rsidR="0030581F" w:rsidRPr="00082331" w:rsidRDefault="0030581F" w:rsidP="00FC28F5">
            <w:pPr>
              <w:spacing w:after="100" w:line="259" w:lineRule="auto"/>
              <w:ind w:left="0" w:firstLine="0"/>
              <w:rPr>
                <w:b/>
                <w:sz w:val="28"/>
                <w:szCs w:val="28"/>
              </w:rPr>
            </w:pPr>
            <w:r w:rsidRPr="00082331">
              <w:rPr>
                <w:b/>
                <w:sz w:val="28"/>
                <w:szCs w:val="28"/>
              </w:rPr>
              <w:t>Picnic</w:t>
            </w:r>
          </w:p>
        </w:tc>
        <w:tc>
          <w:tcPr>
            <w:tcW w:w="1525" w:type="dxa"/>
            <w:vAlign w:val="bottom"/>
          </w:tcPr>
          <w:p w14:paraId="311AF4B2" w14:textId="77777777" w:rsidR="0030581F" w:rsidRPr="00082331" w:rsidRDefault="0030581F" w:rsidP="00FC28F5">
            <w:pPr>
              <w:spacing w:after="100" w:line="259" w:lineRule="auto"/>
              <w:ind w:left="0" w:firstLine="0"/>
              <w:rPr>
                <w:b/>
                <w:sz w:val="28"/>
                <w:szCs w:val="28"/>
              </w:rPr>
            </w:pPr>
            <w:proofErr w:type="spellStart"/>
            <w:r w:rsidRPr="00082331">
              <w:rPr>
                <w:b/>
                <w:sz w:val="28"/>
                <w:szCs w:val="28"/>
              </w:rPr>
              <w:t>Winnat’s</w:t>
            </w:r>
            <w:proofErr w:type="spellEnd"/>
            <w:r w:rsidRPr="00082331">
              <w:rPr>
                <w:b/>
                <w:sz w:val="28"/>
                <w:szCs w:val="28"/>
              </w:rPr>
              <w:t xml:space="preserve"> Pass</w:t>
            </w:r>
          </w:p>
        </w:tc>
      </w:tr>
    </w:tbl>
    <w:p w14:paraId="4961D700" w14:textId="2708B997" w:rsidR="00845457" w:rsidRDefault="00845457" w:rsidP="00845457">
      <w:pPr>
        <w:spacing w:after="160" w:line="259" w:lineRule="auto"/>
        <w:ind w:left="0" w:firstLine="0"/>
      </w:pPr>
      <w:r>
        <w:br w:type="page"/>
      </w:r>
    </w:p>
    <w:p w14:paraId="02ADAC46" w14:textId="77777777" w:rsidR="00BC4766" w:rsidRDefault="00845457" w:rsidP="00845457">
      <w:pPr>
        <w:spacing w:after="100" w:line="259" w:lineRule="auto"/>
        <w:ind w:left="0" w:firstLine="0"/>
      </w:pPr>
      <w:r>
        <w:lastRenderedPageBreak/>
        <w:t xml:space="preserve">Search for ‘Castleton in Digimap for Schools and enlarge to full screen </w:t>
      </w:r>
      <w:r w:rsidR="00E47D53">
        <w:t xml:space="preserve">by </w:t>
      </w:r>
      <w:r w:rsidR="00BC4766">
        <w:t>selecting Collapse Sidebar at the bottom left of the screen</w:t>
      </w:r>
      <w:r w:rsidR="0030581F">
        <w:t>:</w:t>
      </w:r>
    </w:p>
    <w:p w14:paraId="5A9C1115" w14:textId="3F8594E3" w:rsidR="00845457" w:rsidRDefault="00BC4766" w:rsidP="00845457">
      <w:pPr>
        <w:spacing w:after="100" w:line="259" w:lineRule="auto"/>
        <w:ind w:left="0" w:firstLine="0"/>
      </w:pPr>
      <w:r w:rsidRPr="00BC4766">
        <w:rPr>
          <w:noProof/>
        </w:rPr>
        <w:t xml:space="preserve"> </w:t>
      </w:r>
      <w:r>
        <w:rPr>
          <w:noProof/>
        </w:rPr>
        <w:drawing>
          <wp:inline distT="0" distB="0" distL="0" distR="0" wp14:anchorId="59D4AE9D" wp14:editId="4F3B9F57">
            <wp:extent cx="2534400" cy="331200"/>
            <wp:effectExtent l="0" t="0" r="0" b="0"/>
            <wp:docPr id="1" name="Picture 1" descr="search box with Castleton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arch box with Castleton in it"/>
                    <pic:cNvPicPr/>
                  </pic:nvPicPr>
                  <pic:blipFill>
                    <a:blip r:embed="rId14">
                      <a:extLst>
                        <a:ext uri="{28A0092B-C50C-407E-A947-70E740481C1C}">
                          <a14:useLocalDpi xmlns:a14="http://schemas.microsoft.com/office/drawing/2010/main" val="0"/>
                        </a:ext>
                      </a:extLst>
                    </a:blip>
                    <a:stretch>
                      <a:fillRect/>
                    </a:stretch>
                  </pic:blipFill>
                  <pic:spPr>
                    <a:xfrm>
                      <a:off x="0" y="0"/>
                      <a:ext cx="2534400" cy="331200"/>
                    </a:xfrm>
                    <a:prstGeom prst="rect">
                      <a:avLst/>
                    </a:prstGeom>
                  </pic:spPr>
                </pic:pic>
              </a:graphicData>
            </a:graphic>
          </wp:inline>
        </w:drawing>
      </w:r>
    </w:p>
    <w:p w14:paraId="564AFFF4" w14:textId="06A75560" w:rsidR="00845457" w:rsidRDefault="00845457" w:rsidP="00082331">
      <w:pPr>
        <w:spacing w:after="52" w:line="259" w:lineRule="auto"/>
        <w:ind w:left="-1" w:right="723" w:firstLine="0"/>
        <w:jc w:val="right"/>
      </w:pPr>
      <w:r>
        <w:rPr>
          <w:noProof/>
        </w:rPr>
        <w:drawing>
          <wp:inline distT="0" distB="0" distL="0" distR="0" wp14:anchorId="0A7965F8" wp14:editId="1DFD6A94">
            <wp:extent cx="5924550" cy="4371975"/>
            <wp:effectExtent l="0" t="0" r="0" b="9525"/>
            <wp:docPr id="684" name="Picture 684" descr="OS map "/>
            <wp:cNvGraphicFramePr/>
            <a:graphic xmlns:a="http://schemas.openxmlformats.org/drawingml/2006/main">
              <a:graphicData uri="http://schemas.openxmlformats.org/drawingml/2006/picture">
                <pic:pic xmlns:pic="http://schemas.openxmlformats.org/drawingml/2006/picture">
                  <pic:nvPicPr>
                    <pic:cNvPr id="684" name="Picture 684" descr="OS map "/>
                    <pic:cNvPicPr/>
                  </pic:nvPicPr>
                  <pic:blipFill>
                    <a:blip r:embed="rId15"/>
                    <a:stretch>
                      <a:fillRect/>
                    </a:stretch>
                  </pic:blipFill>
                  <pic:spPr>
                    <a:xfrm>
                      <a:off x="0" y="0"/>
                      <a:ext cx="5924550" cy="4371975"/>
                    </a:xfrm>
                    <a:prstGeom prst="rect">
                      <a:avLst/>
                    </a:prstGeom>
                  </pic:spPr>
                </pic:pic>
              </a:graphicData>
            </a:graphic>
          </wp:inline>
        </w:drawing>
      </w:r>
    </w:p>
    <w:p w14:paraId="295D7217" w14:textId="77777777" w:rsidR="00082331" w:rsidRDefault="00082331">
      <w:pPr>
        <w:spacing w:after="160" w:line="259" w:lineRule="auto"/>
        <w:ind w:left="0" w:firstLine="0"/>
      </w:pPr>
      <w:r>
        <w:br w:type="page"/>
      </w:r>
    </w:p>
    <w:p w14:paraId="7A6AC110" w14:textId="03EFB96B" w:rsidR="00082331" w:rsidRDefault="00845457" w:rsidP="00E47D53">
      <w:pPr>
        <w:pStyle w:val="Heading1"/>
      </w:pPr>
      <w:bookmarkStart w:id="13" w:name="_Toc49846844"/>
      <w:r>
        <w:lastRenderedPageBreak/>
        <w:t>Annex B</w:t>
      </w:r>
      <w:bookmarkEnd w:id="13"/>
    </w:p>
    <w:p w14:paraId="4D45C161" w14:textId="559322D8" w:rsidR="0030581F" w:rsidRDefault="0030581F" w:rsidP="00E47D53">
      <w:pPr>
        <w:pStyle w:val="Heading2"/>
      </w:pPr>
      <w:bookmarkStart w:id="14" w:name="_Toc49846845"/>
      <w:r>
        <w:t xml:space="preserve">Blank </w:t>
      </w:r>
      <w:r w:rsidRPr="00845457">
        <w:t>6 x 6 activity</w:t>
      </w:r>
      <w:r>
        <w:t xml:space="preserve"> grid:</w:t>
      </w:r>
      <w:bookmarkEnd w:id="14"/>
    </w:p>
    <w:tbl>
      <w:tblPr>
        <w:tblStyle w:val="TableGrid"/>
        <w:tblW w:w="0" w:type="auto"/>
        <w:jc w:val="center"/>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1498"/>
        <w:gridCol w:w="1498"/>
        <w:gridCol w:w="1500"/>
        <w:gridCol w:w="1500"/>
        <w:gridCol w:w="1500"/>
        <w:gridCol w:w="1500"/>
      </w:tblGrid>
      <w:tr w:rsidR="00082331" w14:paraId="67D73626" w14:textId="77777777" w:rsidTr="0030581F">
        <w:trPr>
          <w:trHeight w:hRule="exact" w:val="1134"/>
          <w:jc w:val="center"/>
        </w:trPr>
        <w:tc>
          <w:tcPr>
            <w:tcW w:w="1498" w:type="dxa"/>
            <w:vAlign w:val="bottom"/>
          </w:tcPr>
          <w:p w14:paraId="52615E4C" w14:textId="77777777" w:rsidR="00082331" w:rsidRDefault="00082331" w:rsidP="0030581F">
            <w:pPr>
              <w:spacing w:after="98" w:line="259" w:lineRule="auto"/>
              <w:ind w:left="0" w:firstLine="0"/>
            </w:pPr>
          </w:p>
        </w:tc>
        <w:tc>
          <w:tcPr>
            <w:tcW w:w="1498" w:type="dxa"/>
            <w:vAlign w:val="bottom"/>
          </w:tcPr>
          <w:p w14:paraId="7C6B67DE" w14:textId="77777777" w:rsidR="00082331" w:rsidRDefault="00082331" w:rsidP="0030581F">
            <w:pPr>
              <w:spacing w:after="98" w:line="259" w:lineRule="auto"/>
              <w:ind w:left="0" w:firstLine="0"/>
            </w:pPr>
          </w:p>
        </w:tc>
        <w:tc>
          <w:tcPr>
            <w:tcW w:w="1500" w:type="dxa"/>
            <w:vAlign w:val="bottom"/>
          </w:tcPr>
          <w:p w14:paraId="3F7C9CD2" w14:textId="77777777" w:rsidR="00082331" w:rsidRDefault="00082331" w:rsidP="0030581F">
            <w:pPr>
              <w:spacing w:after="98" w:line="259" w:lineRule="auto"/>
              <w:ind w:left="0" w:firstLine="0"/>
            </w:pPr>
          </w:p>
        </w:tc>
        <w:tc>
          <w:tcPr>
            <w:tcW w:w="1500" w:type="dxa"/>
            <w:vAlign w:val="bottom"/>
          </w:tcPr>
          <w:p w14:paraId="2A98F0CB" w14:textId="77777777" w:rsidR="00082331" w:rsidRDefault="00082331" w:rsidP="0030581F">
            <w:pPr>
              <w:spacing w:after="98" w:line="259" w:lineRule="auto"/>
              <w:ind w:left="0" w:firstLine="0"/>
            </w:pPr>
          </w:p>
        </w:tc>
        <w:tc>
          <w:tcPr>
            <w:tcW w:w="1500" w:type="dxa"/>
            <w:vAlign w:val="bottom"/>
          </w:tcPr>
          <w:p w14:paraId="485A60AE" w14:textId="77777777" w:rsidR="00082331" w:rsidRDefault="00082331" w:rsidP="0030581F">
            <w:pPr>
              <w:spacing w:after="98" w:line="259" w:lineRule="auto"/>
              <w:ind w:left="0" w:firstLine="0"/>
            </w:pPr>
          </w:p>
        </w:tc>
        <w:tc>
          <w:tcPr>
            <w:tcW w:w="1500" w:type="dxa"/>
            <w:vAlign w:val="bottom"/>
          </w:tcPr>
          <w:p w14:paraId="4E3BD13F" w14:textId="77777777" w:rsidR="00082331" w:rsidRDefault="00082331" w:rsidP="0030581F">
            <w:pPr>
              <w:spacing w:after="98" w:line="259" w:lineRule="auto"/>
              <w:ind w:left="0" w:firstLine="0"/>
            </w:pPr>
          </w:p>
        </w:tc>
      </w:tr>
      <w:tr w:rsidR="00082331" w14:paraId="4ACD467B" w14:textId="77777777" w:rsidTr="0030581F">
        <w:trPr>
          <w:trHeight w:hRule="exact" w:val="1134"/>
          <w:jc w:val="center"/>
        </w:trPr>
        <w:tc>
          <w:tcPr>
            <w:tcW w:w="1498" w:type="dxa"/>
            <w:vAlign w:val="bottom"/>
          </w:tcPr>
          <w:p w14:paraId="46454EF5" w14:textId="77777777" w:rsidR="00082331" w:rsidRDefault="00082331" w:rsidP="0030581F">
            <w:pPr>
              <w:spacing w:after="98" w:line="259" w:lineRule="auto"/>
              <w:ind w:left="0" w:firstLine="0"/>
            </w:pPr>
          </w:p>
        </w:tc>
        <w:tc>
          <w:tcPr>
            <w:tcW w:w="1498" w:type="dxa"/>
            <w:vAlign w:val="bottom"/>
          </w:tcPr>
          <w:p w14:paraId="6BF2F035" w14:textId="77777777" w:rsidR="00082331" w:rsidRDefault="00082331" w:rsidP="0030581F">
            <w:pPr>
              <w:spacing w:after="98" w:line="259" w:lineRule="auto"/>
              <w:ind w:left="0" w:firstLine="0"/>
            </w:pPr>
          </w:p>
        </w:tc>
        <w:tc>
          <w:tcPr>
            <w:tcW w:w="1500" w:type="dxa"/>
            <w:vAlign w:val="bottom"/>
          </w:tcPr>
          <w:p w14:paraId="61F60DF9" w14:textId="77777777" w:rsidR="00082331" w:rsidRDefault="00082331" w:rsidP="0030581F">
            <w:pPr>
              <w:spacing w:after="98" w:line="259" w:lineRule="auto"/>
              <w:ind w:left="0" w:firstLine="0"/>
            </w:pPr>
          </w:p>
        </w:tc>
        <w:tc>
          <w:tcPr>
            <w:tcW w:w="1500" w:type="dxa"/>
            <w:vAlign w:val="bottom"/>
          </w:tcPr>
          <w:p w14:paraId="3782F8E0" w14:textId="77777777" w:rsidR="00082331" w:rsidRDefault="00082331" w:rsidP="0030581F">
            <w:pPr>
              <w:spacing w:after="98" w:line="259" w:lineRule="auto"/>
              <w:ind w:left="0" w:firstLine="0"/>
            </w:pPr>
          </w:p>
        </w:tc>
        <w:tc>
          <w:tcPr>
            <w:tcW w:w="1500" w:type="dxa"/>
            <w:vAlign w:val="bottom"/>
          </w:tcPr>
          <w:p w14:paraId="36928709" w14:textId="77777777" w:rsidR="00082331" w:rsidRDefault="00082331" w:rsidP="0030581F">
            <w:pPr>
              <w:spacing w:after="98" w:line="259" w:lineRule="auto"/>
              <w:ind w:left="0" w:firstLine="0"/>
            </w:pPr>
          </w:p>
        </w:tc>
        <w:tc>
          <w:tcPr>
            <w:tcW w:w="1500" w:type="dxa"/>
            <w:vAlign w:val="bottom"/>
          </w:tcPr>
          <w:p w14:paraId="2E53400F" w14:textId="77777777" w:rsidR="00082331" w:rsidRDefault="00082331" w:rsidP="0030581F">
            <w:pPr>
              <w:spacing w:after="98" w:line="259" w:lineRule="auto"/>
              <w:ind w:left="0" w:firstLine="0"/>
            </w:pPr>
          </w:p>
        </w:tc>
      </w:tr>
      <w:tr w:rsidR="00082331" w14:paraId="41F7CAC7" w14:textId="77777777" w:rsidTr="0030581F">
        <w:trPr>
          <w:trHeight w:hRule="exact" w:val="1134"/>
          <w:jc w:val="center"/>
        </w:trPr>
        <w:tc>
          <w:tcPr>
            <w:tcW w:w="1498" w:type="dxa"/>
            <w:vAlign w:val="bottom"/>
          </w:tcPr>
          <w:p w14:paraId="4015BE04" w14:textId="77777777" w:rsidR="00082331" w:rsidRDefault="00082331" w:rsidP="0030581F">
            <w:pPr>
              <w:spacing w:after="98" w:line="259" w:lineRule="auto"/>
              <w:ind w:left="0" w:firstLine="0"/>
            </w:pPr>
          </w:p>
        </w:tc>
        <w:tc>
          <w:tcPr>
            <w:tcW w:w="1498" w:type="dxa"/>
            <w:vAlign w:val="bottom"/>
          </w:tcPr>
          <w:p w14:paraId="1D27776C" w14:textId="77777777" w:rsidR="00082331" w:rsidRDefault="00082331" w:rsidP="0030581F">
            <w:pPr>
              <w:spacing w:after="98" w:line="259" w:lineRule="auto"/>
              <w:ind w:left="0" w:firstLine="0"/>
            </w:pPr>
          </w:p>
        </w:tc>
        <w:tc>
          <w:tcPr>
            <w:tcW w:w="1500" w:type="dxa"/>
            <w:vAlign w:val="bottom"/>
          </w:tcPr>
          <w:p w14:paraId="0E1D2728" w14:textId="77777777" w:rsidR="00082331" w:rsidRDefault="00082331" w:rsidP="0030581F">
            <w:pPr>
              <w:spacing w:after="98" w:line="259" w:lineRule="auto"/>
              <w:ind w:left="0" w:firstLine="0"/>
            </w:pPr>
          </w:p>
        </w:tc>
        <w:tc>
          <w:tcPr>
            <w:tcW w:w="1500" w:type="dxa"/>
            <w:vAlign w:val="bottom"/>
          </w:tcPr>
          <w:p w14:paraId="0F73D07F" w14:textId="77777777" w:rsidR="00082331" w:rsidRDefault="00082331" w:rsidP="0030581F">
            <w:pPr>
              <w:spacing w:after="98" w:line="259" w:lineRule="auto"/>
              <w:ind w:left="0" w:firstLine="0"/>
            </w:pPr>
          </w:p>
        </w:tc>
        <w:tc>
          <w:tcPr>
            <w:tcW w:w="1500" w:type="dxa"/>
            <w:vAlign w:val="bottom"/>
          </w:tcPr>
          <w:p w14:paraId="69125CFE" w14:textId="77777777" w:rsidR="00082331" w:rsidRDefault="00082331" w:rsidP="0030581F">
            <w:pPr>
              <w:spacing w:after="98" w:line="259" w:lineRule="auto"/>
              <w:ind w:left="0" w:firstLine="0"/>
            </w:pPr>
          </w:p>
        </w:tc>
        <w:tc>
          <w:tcPr>
            <w:tcW w:w="1500" w:type="dxa"/>
            <w:vAlign w:val="bottom"/>
          </w:tcPr>
          <w:p w14:paraId="008679B5" w14:textId="77777777" w:rsidR="00082331" w:rsidRDefault="00082331" w:rsidP="0030581F">
            <w:pPr>
              <w:spacing w:after="98" w:line="259" w:lineRule="auto"/>
              <w:ind w:left="0" w:firstLine="0"/>
            </w:pPr>
          </w:p>
        </w:tc>
      </w:tr>
      <w:tr w:rsidR="00082331" w14:paraId="644D9719" w14:textId="77777777" w:rsidTr="0030581F">
        <w:trPr>
          <w:trHeight w:hRule="exact" w:val="1134"/>
          <w:jc w:val="center"/>
        </w:trPr>
        <w:tc>
          <w:tcPr>
            <w:tcW w:w="1498" w:type="dxa"/>
            <w:vAlign w:val="bottom"/>
          </w:tcPr>
          <w:p w14:paraId="5A2B0CB5" w14:textId="77777777" w:rsidR="00082331" w:rsidRDefault="00082331" w:rsidP="0030581F">
            <w:pPr>
              <w:spacing w:after="98" w:line="259" w:lineRule="auto"/>
              <w:ind w:left="0" w:firstLine="0"/>
            </w:pPr>
          </w:p>
        </w:tc>
        <w:tc>
          <w:tcPr>
            <w:tcW w:w="1498" w:type="dxa"/>
            <w:vAlign w:val="bottom"/>
          </w:tcPr>
          <w:p w14:paraId="40936DF2" w14:textId="77777777" w:rsidR="00082331" w:rsidRDefault="00082331" w:rsidP="0030581F">
            <w:pPr>
              <w:spacing w:after="98" w:line="259" w:lineRule="auto"/>
              <w:ind w:left="0" w:firstLine="0"/>
            </w:pPr>
          </w:p>
        </w:tc>
        <w:tc>
          <w:tcPr>
            <w:tcW w:w="1500" w:type="dxa"/>
            <w:vAlign w:val="bottom"/>
          </w:tcPr>
          <w:p w14:paraId="72EDAFDB" w14:textId="77777777" w:rsidR="00082331" w:rsidRDefault="00082331" w:rsidP="0030581F">
            <w:pPr>
              <w:spacing w:after="98" w:line="259" w:lineRule="auto"/>
              <w:ind w:left="0" w:firstLine="0"/>
            </w:pPr>
          </w:p>
        </w:tc>
        <w:tc>
          <w:tcPr>
            <w:tcW w:w="1500" w:type="dxa"/>
            <w:vAlign w:val="bottom"/>
          </w:tcPr>
          <w:p w14:paraId="238067AF" w14:textId="77777777" w:rsidR="00082331" w:rsidRDefault="00082331" w:rsidP="0030581F">
            <w:pPr>
              <w:spacing w:after="98" w:line="259" w:lineRule="auto"/>
              <w:ind w:left="0" w:firstLine="0"/>
            </w:pPr>
          </w:p>
        </w:tc>
        <w:tc>
          <w:tcPr>
            <w:tcW w:w="1500" w:type="dxa"/>
            <w:vAlign w:val="bottom"/>
          </w:tcPr>
          <w:p w14:paraId="1016799F" w14:textId="77777777" w:rsidR="00082331" w:rsidRDefault="00082331" w:rsidP="0030581F">
            <w:pPr>
              <w:spacing w:after="98" w:line="259" w:lineRule="auto"/>
              <w:ind w:left="0" w:firstLine="0"/>
            </w:pPr>
          </w:p>
        </w:tc>
        <w:tc>
          <w:tcPr>
            <w:tcW w:w="1500" w:type="dxa"/>
            <w:vAlign w:val="bottom"/>
          </w:tcPr>
          <w:p w14:paraId="49448275" w14:textId="77777777" w:rsidR="00082331" w:rsidRDefault="00082331" w:rsidP="0030581F">
            <w:pPr>
              <w:spacing w:after="98" w:line="259" w:lineRule="auto"/>
              <w:ind w:left="0" w:firstLine="0"/>
            </w:pPr>
          </w:p>
        </w:tc>
      </w:tr>
      <w:tr w:rsidR="00082331" w14:paraId="4543E002" w14:textId="77777777" w:rsidTr="0030581F">
        <w:trPr>
          <w:trHeight w:hRule="exact" w:val="1134"/>
          <w:jc w:val="center"/>
        </w:trPr>
        <w:tc>
          <w:tcPr>
            <w:tcW w:w="1498" w:type="dxa"/>
            <w:vAlign w:val="bottom"/>
          </w:tcPr>
          <w:p w14:paraId="0FAA76B2" w14:textId="77777777" w:rsidR="00082331" w:rsidRDefault="00082331" w:rsidP="0030581F">
            <w:pPr>
              <w:spacing w:after="98" w:line="259" w:lineRule="auto"/>
              <w:ind w:left="0" w:firstLine="0"/>
            </w:pPr>
          </w:p>
        </w:tc>
        <w:tc>
          <w:tcPr>
            <w:tcW w:w="1498" w:type="dxa"/>
            <w:vAlign w:val="bottom"/>
          </w:tcPr>
          <w:p w14:paraId="199851A0" w14:textId="77777777" w:rsidR="00082331" w:rsidRDefault="00082331" w:rsidP="0030581F">
            <w:pPr>
              <w:spacing w:after="98" w:line="259" w:lineRule="auto"/>
              <w:ind w:left="0" w:firstLine="0"/>
            </w:pPr>
          </w:p>
        </w:tc>
        <w:tc>
          <w:tcPr>
            <w:tcW w:w="1500" w:type="dxa"/>
            <w:vAlign w:val="bottom"/>
          </w:tcPr>
          <w:p w14:paraId="03801B21" w14:textId="77777777" w:rsidR="00082331" w:rsidRDefault="00082331" w:rsidP="0030581F">
            <w:pPr>
              <w:spacing w:after="98" w:line="259" w:lineRule="auto"/>
              <w:ind w:left="0" w:firstLine="0"/>
            </w:pPr>
          </w:p>
        </w:tc>
        <w:tc>
          <w:tcPr>
            <w:tcW w:w="1500" w:type="dxa"/>
            <w:vAlign w:val="bottom"/>
          </w:tcPr>
          <w:p w14:paraId="649D76B6" w14:textId="77777777" w:rsidR="00082331" w:rsidRDefault="00082331" w:rsidP="0030581F">
            <w:pPr>
              <w:spacing w:after="98" w:line="259" w:lineRule="auto"/>
              <w:ind w:left="0" w:firstLine="0"/>
            </w:pPr>
          </w:p>
        </w:tc>
        <w:tc>
          <w:tcPr>
            <w:tcW w:w="1500" w:type="dxa"/>
            <w:vAlign w:val="bottom"/>
          </w:tcPr>
          <w:p w14:paraId="07E00707" w14:textId="77777777" w:rsidR="00082331" w:rsidRDefault="00082331" w:rsidP="0030581F">
            <w:pPr>
              <w:spacing w:after="98" w:line="259" w:lineRule="auto"/>
              <w:ind w:left="0" w:firstLine="0"/>
            </w:pPr>
          </w:p>
        </w:tc>
        <w:tc>
          <w:tcPr>
            <w:tcW w:w="1500" w:type="dxa"/>
            <w:vAlign w:val="bottom"/>
          </w:tcPr>
          <w:p w14:paraId="387A4207" w14:textId="77777777" w:rsidR="00082331" w:rsidRDefault="00082331" w:rsidP="0030581F">
            <w:pPr>
              <w:spacing w:after="98" w:line="259" w:lineRule="auto"/>
              <w:ind w:left="0" w:firstLine="0"/>
            </w:pPr>
          </w:p>
        </w:tc>
      </w:tr>
      <w:tr w:rsidR="00082331" w14:paraId="05AB60FC" w14:textId="77777777" w:rsidTr="0030581F">
        <w:trPr>
          <w:trHeight w:hRule="exact" w:val="1134"/>
          <w:jc w:val="center"/>
        </w:trPr>
        <w:tc>
          <w:tcPr>
            <w:tcW w:w="1498" w:type="dxa"/>
            <w:vAlign w:val="bottom"/>
          </w:tcPr>
          <w:p w14:paraId="57F581EB" w14:textId="77777777" w:rsidR="00082331" w:rsidRDefault="00082331" w:rsidP="0030581F">
            <w:pPr>
              <w:spacing w:after="98" w:line="259" w:lineRule="auto"/>
              <w:ind w:left="0" w:firstLine="0"/>
            </w:pPr>
          </w:p>
        </w:tc>
        <w:tc>
          <w:tcPr>
            <w:tcW w:w="1498" w:type="dxa"/>
            <w:vAlign w:val="bottom"/>
          </w:tcPr>
          <w:p w14:paraId="0086025F" w14:textId="77777777" w:rsidR="00082331" w:rsidRDefault="00082331" w:rsidP="0030581F">
            <w:pPr>
              <w:spacing w:after="98" w:line="259" w:lineRule="auto"/>
              <w:ind w:left="0" w:firstLine="0"/>
            </w:pPr>
          </w:p>
        </w:tc>
        <w:tc>
          <w:tcPr>
            <w:tcW w:w="1500" w:type="dxa"/>
            <w:vAlign w:val="bottom"/>
          </w:tcPr>
          <w:p w14:paraId="30159C80" w14:textId="77777777" w:rsidR="00082331" w:rsidRDefault="00082331" w:rsidP="0030581F">
            <w:pPr>
              <w:spacing w:after="98" w:line="259" w:lineRule="auto"/>
              <w:ind w:left="0" w:firstLine="0"/>
            </w:pPr>
          </w:p>
        </w:tc>
        <w:tc>
          <w:tcPr>
            <w:tcW w:w="1500" w:type="dxa"/>
            <w:vAlign w:val="bottom"/>
          </w:tcPr>
          <w:p w14:paraId="4821B7DD" w14:textId="77777777" w:rsidR="00082331" w:rsidRDefault="00082331" w:rsidP="0030581F">
            <w:pPr>
              <w:spacing w:after="98" w:line="259" w:lineRule="auto"/>
              <w:ind w:left="0" w:firstLine="0"/>
            </w:pPr>
          </w:p>
        </w:tc>
        <w:tc>
          <w:tcPr>
            <w:tcW w:w="1500" w:type="dxa"/>
            <w:vAlign w:val="bottom"/>
          </w:tcPr>
          <w:p w14:paraId="509764B3" w14:textId="77777777" w:rsidR="00082331" w:rsidRDefault="00082331" w:rsidP="0030581F">
            <w:pPr>
              <w:spacing w:after="98" w:line="259" w:lineRule="auto"/>
              <w:ind w:left="0" w:firstLine="0"/>
            </w:pPr>
          </w:p>
        </w:tc>
        <w:tc>
          <w:tcPr>
            <w:tcW w:w="1500" w:type="dxa"/>
            <w:vAlign w:val="bottom"/>
          </w:tcPr>
          <w:p w14:paraId="5AFF0D3A" w14:textId="77777777" w:rsidR="00082331" w:rsidRDefault="00082331" w:rsidP="0030581F">
            <w:pPr>
              <w:spacing w:after="98" w:line="259" w:lineRule="auto"/>
              <w:ind w:left="0" w:firstLine="0"/>
            </w:pPr>
          </w:p>
        </w:tc>
      </w:tr>
    </w:tbl>
    <w:p w14:paraId="164A1E44" w14:textId="4798CEAE" w:rsidR="0030581F" w:rsidRDefault="0030581F" w:rsidP="00845457">
      <w:pPr>
        <w:spacing w:after="98" w:line="259" w:lineRule="auto"/>
        <w:ind w:left="0" w:firstLine="0"/>
      </w:pPr>
    </w:p>
    <w:p w14:paraId="4C3DD316" w14:textId="77777777" w:rsidR="0030581F" w:rsidRDefault="0030581F">
      <w:pPr>
        <w:spacing w:after="160" w:line="259" w:lineRule="auto"/>
        <w:ind w:left="0" w:firstLine="0"/>
      </w:pPr>
      <w:r>
        <w:br w:type="page"/>
      </w:r>
    </w:p>
    <w:p w14:paraId="4F9640C6" w14:textId="77777777" w:rsidR="0030581F" w:rsidRPr="0030581F" w:rsidRDefault="0030581F" w:rsidP="0030581F">
      <w:pPr>
        <w:pStyle w:val="Heading1"/>
      </w:pPr>
      <w:bookmarkStart w:id="15" w:name="_Toc45552164"/>
      <w:bookmarkStart w:id="16" w:name="_Toc45799808"/>
      <w:bookmarkStart w:id="17" w:name="_Toc46219584"/>
      <w:bookmarkStart w:id="18" w:name="_Toc46238768"/>
      <w:bookmarkStart w:id="19" w:name="_Toc47094560"/>
      <w:bookmarkStart w:id="20" w:name="_Toc48305086"/>
      <w:bookmarkStart w:id="21" w:name="_Toc49846846"/>
      <w:r w:rsidRPr="0030581F">
        <w:lastRenderedPageBreak/>
        <w:t>Copyright</w:t>
      </w:r>
      <w:bookmarkEnd w:id="15"/>
      <w:bookmarkEnd w:id="16"/>
      <w:bookmarkEnd w:id="17"/>
      <w:bookmarkEnd w:id="18"/>
      <w:bookmarkEnd w:id="19"/>
      <w:bookmarkEnd w:id="20"/>
      <w:bookmarkEnd w:id="21"/>
    </w:p>
    <w:p w14:paraId="523FD773" w14:textId="77777777" w:rsidR="0030581F" w:rsidRPr="0030581F" w:rsidRDefault="0030581F" w:rsidP="0030581F">
      <w:pPr>
        <w:spacing w:after="160" w:line="259" w:lineRule="auto"/>
        <w:ind w:left="0" w:firstLine="0"/>
        <w:rPr>
          <w:rFonts w:eastAsia="Times New Roman" w:cstheme="minorHAnsi"/>
          <w:szCs w:val="24"/>
        </w:rPr>
      </w:pPr>
      <w:r w:rsidRPr="0030581F">
        <w:rPr>
          <w:rFonts w:eastAsia="Times New Roman" w:cstheme="minorHAnsi"/>
          <w:szCs w:val="24"/>
        </w:rPr>
        <w:t>©EDINA at the University of Edinburgh 2016</w:t>
      </w:r>
    </w:p>
    <w:p w14:paraId="763949B7" w14:textId="77777777" w:rsidR="0030581F" w:rsidRPr="0030581F" w:rsidRDefault="0030581F" w:rsidP="0030581F">
      <w:pPr>
        <w:spacing w:after="160" w:line="259" w:lineRule="auto"/>
        <w:ind w:left="0" w:firstLine="0"/>
        <w:rPr>
          <w:rFonts w:eastAsia="Times New Roman" w:cstheme="minorHAnsi"/>
          <w:szCs w:val="24"/>
        </w:rPr>
      </w:pPr>
      <w:r w:rsidRPr="0030581F">
        <w:rPr>
          <w:rFonts w:eastAsia="Times New Roman" w:cstheme="minorHAnsi"/>
          <w:szCs w:val="24"/>
        </w:rPr>
        <w:t>This work is licensed under a Creative Commons Attribution-Non Commercial Licence</w:t>
      </w:r>
      <w:r w:rsidRPr="0030581F">
        <w:rPr>
          <w:rFonts w:eastAsia="Times New Roman" w:cstheme="minorHAnsi"/>
          <w:noProof/>
          <w:szCs w:val="24"/>
          <w:lang w:val="en-US"/>
        </w:rPr>
        <w:drawing>
          <wp:inline distT="0" distB="0" distL="0" distR="0" wp14:anchorId="6FC772EF" wp14:editId="51913841">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6">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0ECDE3C0" w14:textId="77777777" w:rsidR="0030581F" w:rsidRPr="0030581F" w:rsidRDefault="0030581F" w:rsidP="0030581F">
      <w:pPr>
        <w:pStyle w:val="Heading1"/>
      </w:pPr>
      <w:bookmarkStart w:id="22" w:name="_Toc33532023"/>
      <w:bookmarkStart w:id="23" w:name="_Toc33609902"/>
      <w:bookmarkStart w:id="24" w:name="_Toc43734394"/>
      <w:bookmarkStart w:id="25" w:name="_Toc44415815"/>
      <w:bookmarkStart w:id="26" w:name="_Toc45096391"/>
      <w:bookmarkStart w:id="27" w:name="_Toc45191441"/>
      <w:bookmarkStart w:id="28" w:name="_Toc45540977"/>
      <w:bookmarkStart w:id="29" w:name="_Toc45552165"/>
      <w:bookmarkStart w:id="30" w:name="_Toc45799809"/>
      <w:bookmarkStart w:id="31" w:name="_Toc46219585"/>
      <w:bookmarkStart w:id="32" w:name="_Toc46238769"/>
      <w:bookmarkStart w:id="33" w:name="_Toc47094561"/>
      <w:bookmarkStart w:id="34" w:name="_Toc48305087"/>
      <w:bookmarkStart w:id="35" w:name="_Toc49846847"/>
      <w:r w:rsidRPr="0030581F">
        <w:t>Acknowledgements</w:t>
      </w:r>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BA6F061" w14:textId="77777777" w:rsidR="0030581F" w:rsidRPr="0030581F" w:rsidRDefault="0030581F" w:rsidP="0030581F">
      <w:pPr>
        <w:spacing w:after="160" w:line="259" w:lineRule="auto"/>
        <w:ind w:left="0" w:firstLine="0"/>
        <w:rPr>
          <w:rFonts w:eastAsia="Times New Roman" w:cstheme="minorHAnsi"/>
          <w:szCs w:val="24"/>
        </w:rPr>
      </w:pPr>
      <w:r w:rsidRPr="0030581F">
        <w:rPr>
          <w:rFonts w:eastAsia="Times New Roman" w:cstheme="minorHAnsi"/>
          <w:szCs w:val="24"/>
        </w:rPr>
        <w:t xml:space="preserve">© </w:t>
      </w:r>
      <w:proofErr w:type="spellStart"/>
      <w:r w:rsidRPr="0030581F">
        <w:rPr>
          <w:rFonts w:eastAsia="Times New Roman" w:cstheme="minorHAnsi"/>
          <w:szCs w:val="24"/>
        </w:rPr>
        <w:t>CollinsBartholomew</w:t>
      </w:r>
      <w:proofErr w:type="spellEnd"/>
      <w:r w:rsidRPr="0030581F">
        <w:rPr>
          <w:rFonts w:eastAsia="Times New Roman" w:cstheme="minorHAnsi"/>
          <w:szCs w:val="24"/>
        </w:rPr>
        <w:t xml:space="preserve"> Ltd (2019) FOR SCHOOLS USE ONLY</w:t>
      </w:r>
    </w:p>
    <w:p w14:paraId="1E60727C" w14:textId="4DE9A277" w:rsidR="0030581F" w:rsidRPr="0030581F" w:rsidRDefault="0030581F" w:rsidP="0030581F">
      <w:pPr>
        <w:spacing w:after="160" w:line="259" w:lineRule="auto"/>
        <w:ind w:left="0" w:firstLine="0"/>
        <w:rPr>
          <w:rFonts w:eastAsia="Times New Roman" w:cstheme="minorHAnsi"/>
          <w:szCs w:val="24"/>
        </w:rPr>
      </w:pPr>
      <w:r w:rsidRPr="0030581F">
        <w:rPr>
          <w:rFonts w:eastAsia="Times New Roman" w:cstheme="minorHAnsi"/>
          <w:szCs w:val="24"/>
        </w:rPr>
        <w:t>© Crown copyright and database rights 2020 Ordnance Survey (100025252)</w:t>
      </w:r>
      <w:r>
        <w:rPr>
          <w:rFonts w:eastAsia="Times New Roman" w:cstheme="minorHAnsi"/>
          <w:szCs w:val="24"/>
        </w:rPr>
        <w:t xml:space="preserve">.  </w:t>
      </w:r>
      <w:r w:rsidRPr="0030581F">
        <w:rPr>
          <w:rFonts w:eastAsia="Times New Roman" w:cstheme="minorHAnsi"/>
          <w:szCs w:val="24"/>
        </w:rPr>
        <w:t>FOR SCHOOLS USE ONLY.</w:t>
      </w:r>
    </w:p>
    <w:p w14:paraId="7514D031" w14:textId="64BFA994" w:rsidR="0030581F" w:rsidRPr="0030581F" w:rsidRDefault="0030581F" w:rsidP="0030581F">
      <w:pPr>
        <w:spacing w:after="160" w:line="259" w:lineRule="auto"/>
        <w:ind w:left="0" w:firstLine="0"/>
        <w:rPr>
          <w:rFonts w:eastAsia="Times New Roman" w:cstheme="minorHAnsi"/>
          <w:szCs w:val="24"/>
        </w:rPr>
      </w:pPr>
      <w:r w:rsidRPr="0030581F">
        <w:rPr>
          <w:rFonts w:eastAsia="Times New Roman" w:cstheme="minorHAnsi"/>
          <w:szCs w:val="24"/>
        </w:rPr>
        <w:t xml:space="preserve">Aerial photography © </w:t>
      </w:r>
      <w:proofErr w:type="spellStart"/>
      <w:r w:rsidRPr="0030581F">
        <w:rPr>
          <w:rFonts w:eastAsia="Times New Roman" w:cstheme="minorHAnsi"/>
          <w:szCs w:val="24"/>
        </w:rPr>
        <w:t>Getmapping</w:t>
      </w:r>
      <w:proofErr w:type="spellEnd"/>
      <w:r w:rsidRPr="0030581F">
        <w:rPr>
          <w:rFonts w:eastAsia="Times New Roman" w:cstheme="minorHAnsi"/>
          <w:szCs w:val="24"/>
        </w:rPr>
        <w:t xml:space="preserve"> plc</w:t>
      </w:r>
      <w:r>
        <w:rPr>
          <w:rFonts w:eastAsia="Times New Roman" w:cstheme="minorHAnsi"/>
          <w:szCs w:val="24"/>
        </w:rPr>
        <w:t xml:space="preserve">.  </w:t>
      </w:r>
      <w:r w:rsidRPr="0030581F">
        <w:rPr>
          <w:rFonts w:eastAsia="Times New Roman" w:cstheme="minorHAnsi"/>
          <w:szCs w:val="24"/>
        </w:rPr>
        <w:t>Contains OS data</w:t>
      </w:r>
      <w:r>
        <w:rPr>
          <w:rFonts w:eastAsia="Times New Roman" w:cstheme="minorHAnsi"/>
          <w:szCs w:val="24"/>
        </w:rPr>
        <w:t xml:space="preserve">.  </w:t>
      </w:r>
      <w:r w:rsidRPr="0030581F">
        <w:rPr>
          <w:rFonts w:eastAsia="Times New Roman" w:cstheme="minorHAnsi"/>
          <w:szCs w:val="24"/>
        </w:rPr>
        <w:t>FOR SCHOOLS USE ONLY.</w:t>
      </w:r>
    </w:p>
    <w:p w14:paraId="3830EA49" w14:textId="5BC380FF" w:rsidR="00845457" w:rsidRDefault="0030581F" w:rsidP="0030581F">
      <w:pPr>
        <w:spacing w:before="120" w:after="0" w:line="240" w:lineRule="auto"/>
        <w:ind w:left="0" w:firstLine="0"/>
      </w:pPr>
      <w:r w:rsidRPr="0030581F">
        <w:rPr>
          <w:rFonts w:eastAsia="Times New Roman" w:cstheme="minorHAnsi"/>
          <w:szCs w:val="24"/>
        </w:rPr>
        <w:t>Historic mapping courtesy of the National Library of Scotland</w:t>
      </w:r>
      <w:r>
        <w:rPr>
          <w:rFonts w:eastAsia="Times New Roman" w:cstheme="minorHAnsi"/>
          <w:szCs w:val="24"/>
        </w:rPr>
        <w:t xml:space="preserve">.  </w:t>
      </w:r>
      <w:r w:rsidRPr="0030581F">
        <w:rPr>
          <w:rFonts w:eastAsia="Times New Roman" w:cstheme="minorHAnsi"/>
          <w:szCs w:val="24"/>
        </w:rPr>
        <w:t>FOR SCHOOLS USE ONLY.</w:t>
      </w:r>
    </w:p>
    <w:sectPr w:rsidR="00845457" w:rsidSect="008C0959">
      <w:headerReference w:type="default" r:id="rId17"/>
      <w:footerReference w:type="default" r:id="rId18"/>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DDECD" w14:textId="77777777" w:rsidR="00A328B0" w:rsidRDefault="00A328B0" w:rsidP="005A1304">
      <w:r>
        <w:separator/>
      </w:r>
    </w:p>
  </w:endnote>
  <w:endnote w:type="continuationSeparator" w:id="0">
    <w:p w14:paraId="2B0DCB94" w14:textId="77777777" w:rsidR="00A328B0" w:rsidRDefault="00A328B0"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17753" w14:textId="77777777" w:rsidR="00A14AF5" w:rsidRDefault="00A14AF5" w:rsidP="005A1304">
    <w:pPr>
      <w:pStyle w:val="Footer"/>
    </w:pPr>
    <w:r>
      <w:rPr>
        <w:noProof/>
      </w:rPr>
      <w:drawing>
        <wp:inline distT="0" distB="0" distL="0" distR="0" wp14:anchorId="1340D603" wp14:editId="395EE88A">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BBC331" w14:textId="77777777" w:rsidR="00A328B0" w:rsidRDefault="00A328B0" w:rsidP="005A1304">
      <w:r>
        <w:separator/>
      </w:r>
    </w:p>
  </w:footnote>
  <w:footnote w:type="continuationSeparator" w:id="0">
    <w:p w14:paraId="3BF0E699" w14:textId="77777777" w:rsidR="00A328B0" w:rsidRDefault="00A328B0"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7A6B3" w14:textId="77777777" w:rsidR="00A14AF5" w:rsidRDefault="00A14AF5" w:rsidP="005A1304">
    <w:pPr>
      <w:pStyle w:val="Header"/>
    </w:pPr>
    <w:r>
      <w:rPr>
        <w:noProof/>
      </w:rPr>
      <w:drawing>
        <wp:inline distT="0" distB="0" distL="0" distR="0" wp14:anchorId="07F0D924" wp14:editId="3DC6EB62">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CC7121"/>
    <w:multiLevelType w:val="hybridMultilevel"/>
    <w:tmpl w:val="87EA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7E5F65"/>
    <w:multiLevelType w:val="hybridMultilevel"/>
    <w:tmpl w:val="764486C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 w15:restartNumberingAfterBreak="0">
    <w:nsid w:val="686C4C2F"/>
    <w:multiLevelType w:val="hybridMultilevel"/>
    <w:tmpl w:val="75D60E12"/>
    <w:lvl w:ilvl="0" w:tplc="08090001">
      <w:start w:val="1"/>
      <w:numFmt w:val="bullet"/>
      <w:lvlText w:val=""/>
      <w:lvlJc w:val="left"/>
      <w:pPr>
        <w:ind w:left="730" w:hanging="360"/>
      </w:pPr>
      <w:rPr>
        <w:rFonts w:ascii="Symbol" w:hAnsi="Symbol" w:hint="default"/>
      </w:rPr>
    </w:lvl>
    <w:lvl w:ilvl="1" w:tplc="08090019" w:tentative="1">
      <w:start w:val="1"/>
      <w:numFmt w:val="lowerLetter"/>
      <w:lvlText w:val="%2."/>
      <w:lvlJc w:val="left"/>
      <w:pPr>
        <w:ind w:left="1450" w:hanging="360"/>
      </w:pPr>
    </w:lvl>
    <w:lvl w:ilvl="2" w:tplc="0809001B" w:tentative="1">
      <w:start w:val="1"/>
      <w:numFmt w:val="lowerRoman"/>
      <w:lvlText w:val="%3."/>
      <w:lvlJc w:val="right"/>
      <w:pPr>
        <w:ind w:left="2170" w:hanging="180"/>
      </w:pPr>
    </w:lvl>
    <w:lvl w:ilvl="3" w:tplc="0809000F" w:tentative="1">
      <w:start w:val="1"/>
      <w:numFmt w:val="decimal"/>
      <w:lvlText w:val="%4."/>
      <w:lvlJc w:val="left"/>
      <w:pPr>
        <w:ind w:left="2890" w:hanging="360"/>
      </w:pPr>
    </w:lvl>
    <w:lvl w:ilvl="4" w:tplc="08090019" w:tentative="1">
      <w:start w:val="1"/>
      <w:numFmt w:val="lowerLetter"/>
      <w:lvlText w:val="%5."/>
      <w:lvlJc w:val="left"/>
      <w:pPr>
        <w:ind w:left="3610" w:hanging="360"/>
      </w:pPr>
    </w:lvl>
    <w:lvl w:ilvl="5" w:tplc="0809001B" w:tentative="1">
      <w:start w:val="1"/>
      <w:numFmt w:val="lowerRoman"/>
      <w:lvlText w:val="%6."/>
      <w:lvlJc w:val="right"/>
      <w:pPr>
        <w:ind w:left="4330" w:hanging="180"/>
      </w:pPr>
    </w:lvl>
    <w:lvl w:ilvl="6" w:tplc="0809000F" w:tentative="1">
      <w:start w:val="1"/>
      <w:numFmt w:val="decimal"/>
      <w:lvlText w:val="%7."/>
      <w:lvlJc w:val="left"/>
      <w:pPr>
        <w:ind w:left="5050" w:hanging="360"/>
      </w:pPr>
    </w:lvl>
    <w:lvl w:ilvl="7" w:tplc="08090019" w:tentative="1">
      <w:start w:val="1"/>
      <w:numFmt w:val="lowerLetter"/>
      <w:lvlText w:val="%8."/>
      <w:lvlJc w:val="left"/>
      <w:pPr>
        <w:ind w:left="5770" w:hanging="360"/>
      </w:pPr>
    </w:lvl>
    <w:lvl w:ilvl="8" w:tplc="0809001B" w:tentative="1">
      <w:start w:val="1"/>
      <w:numFmt w:val="lowerRoman"/>
      <w:lvlText w:val="%9."/>
      <w:lvlJc w:val="right"/>
      <w:pPr>
        <w:ind w:left="6490" w:hanging="180"/>
      </w:pPr>
    </w:lvl>
  </w:abstractNum>
  <w:abstractNum w:abstractNumId="5"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FE62F4"/>
    <w:multiLevelType w:val="hybridMultilevel"/>
    <w:tmpl w:val="F02A3DB6"/>
    <w:lvl w:ilvl="0" w:tplc="FAD20B02">
      <w:start w:val="1"/>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612AF6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2C42F8E">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FFEB92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5023AA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48AA8F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24C66A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82E152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A26F2B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5"/>
  </w:num>
  <w:num w:numId="3">
    <w:abstractNumId w:val="1"/>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457"/>
    <w:rsid w:val="00044DCB"/>
    <w:rsid w:val="00082331"/>
    <w:rsid w:val="00293908"/>
    <w:rsid w:val="0030581F"/>
    <w:rsid w:val="0040495D"/>
    <w:rsid w:val="00426824"/>
    <w:rsid w:val="004561E6"/>
    <w:rsid w:val="004D3C82"/>
    <w:rsid w:val="005A1304"/>
    <w:rsid w:val="007C755B"/>
    <w:rsid w:val="00845457"/>
    <w:rsid w:val="008901FF"/>
    <w:rsid w:val="008C0959"/>
    <w:rsid w:val="008C3C31"/>
    <w:rsid w:val="009263D6"/>
    <w:rsid w:val="00A10837"/>
    <w:rsid w:val="00A14AF5"/>
    <w:rsid w:val="00A328B0"/>
    <w:rsid w:val="00A4456F"/>
    <w:rsid w:val="00B46512"/>
    <w:rsid w:val="00BC4766"/>
    <w:rsid w:val="00C373EB"/>
    <w:rsid w:val="00CA4053"/>
    <w:rsid w:val="00CB18B6"/>
    <w:rsid w:val="00D71778"/>
    <w:rsid w:val="00DB6F1D"/>
    <w:rsid w:val="00E4468D"/>
    <w:rsid w:val="00E47D53"/>
    <w:rsid w:val="00E74009"/>
    <w:rsid w:val="00EB00C7"/>
    <w:rsid w:val="00EB4C81"/>
    <w:rsid w:val="00F05C88"/>
    <w:rsid w:val="00F84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7FBEE"/>
  <w15:chartTrackingRefBased/>
  <w15:docId w15:val="{B6E8D214-C34B-4E86-8D90-4D272780D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766"/>
    <w:pPr>
      <w:spacing w:after="4" w:line="250" w:lineRule="auto"/>
      <w:ind w:left="10" w:hanging="10"/>
    </w:pPr>
    <w:rPr>
      <w:rFonts w:eastAsia="Arial" w:cs="Arial"/>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EB00C7"/>
    <w:pPr>
      <w:keepNext/>
      <w:keepLines/>
      <w:spacing w:before="40" w:after="0" w:line="240" w:lineRule="auto"/>
      <w:outlineLvl w:val="1"/>
    </w:pPr>
    <w:rPr>
      <w:rFonts w:asciiTheme="majorHAnsi" w:eastAsiaTheme="majorEastAsia" w:hAnsiTheme="majorHAnsi" w:cstheme="majorBidi"/>
      <w:b/>
      <w:bCs/>
      <w:i/>
      <w:color w:val="385623" w:themeColor="accent6" w:themeShade="80"/>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EB00C7"/>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845457"/>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torycubes.com/e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ndependent.co.uk/arts-entertainment/books/features/tales-of-the-city-literary-map-of-london-810394.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dependent.co.uk/arts-entertainment/books/features/tales-of-the-city-literary-map-of-london-810394.html" TargetMode="Externa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bl.uk/onlinegallery/onlineex/literlan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l.uk/onlinegallery/onlineex/literland"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 template3.dotx</Template>
  <TotalTime>44</TotalTime>
  <Pages>9</Pages>
  <Words>1207</Words>
  <Characters>6085</Characters>
  <Application>Microsoft Office Word</Application>
  <DocSecurity>0</DocSecurity>
  <Lines>304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the earth - Digimap for Schools resource</dc:title>
  <dc:subject/>
  <dc:creator>Piroska Nemeth</dc:creator>
  <cp:keywords/>
  <dc:description/>
  <cp:lastModifiedBy>vivienne.mayo@ed.ac.uk</cp:lastModifiedBy>
  <cp:revision>12</cp:revision>
  <dcterms:created xsi:type="dcterms:W3CDTF">2020-08-14T14:15:00Z</dcterms:created>
  <dcterms:modified xsi:type="dcterms:W3CDTF">2020-09-01T09:00:00Z</dcterms:modified>
</cp:coreProperties>
</file>