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B17E1" w14:textId="77777777"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28"/>
          <w:szCs w:val="28"/>
          <w:lang w:eastAsia="en-US"/>
        </w:rPr>
      </w:pPr>
    </w:p>
    <w:p w14:paraId="199A26C5" w14:textId="188DC2EA" w:rsidR="008C0959" w:rsidRPr="004473EC" w:rsidRDefault="004473E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8"/>
          <w:szCs w:val="144"/>
          <w:lang w:eastAsia="en-US"/>
        </w:rPr>
      </w:pPr>
      <w:r w:rsidRPr="004473EC">
        <w:rPr>
          <w:b/>
          <w:bCs/>
          <w:color w:val="2F502A"/>
          <w:sz w:val="68"/>
          <w:szCs w:val="144"/>
          <w:lang w:eastAsia="en-US"/>
        </w:rPr>
        <w:t>How to get to Grandma’s safely</w:t>
      </w:r>
      <w:r w:rsidR="005E2AFC" w:rsidRPr="004473EC">
        <w:rPr>
          <w:b/>
          <w:bCs/>
          <w:color w:val="2F502A"/>
          <w:sz w:val="68"/>
          <w:szCs w:val="144"/>
          <w:lang w:eastAsia="en-US"/>
        </w:rPr>
        <w:t>?</w:t>
      </w:r>
    </w:p>
    <w:p w14:paraId="3798E368" w14:textId="2629887E"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Paula Owens</w:t>
      </w:r>
    </w:p>
    <w:p w14:paraId="226614C7" w14:textId="5D31848A"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4"/>
          <w:lang w:eastAsia="en-US"/>
        </w:rPr>
      </w:pPr>
      <w:r w:rsidRPr="005E2AFC">
        <w:rPr>
          <w:b/>
          <w:bCs/>
          <w:color w:val="2F502A"/>
          <w:sz w:val="64"/>
          <w:lang w:eastAsia="en-US"/>
        </w:rPr>
        <w:t>Geography Teaching Resource</w:t>
      </w:r>
    </w:p>
    <w:p w14:paraId="4FB6881C" w14:textId="70DB9735" w:rsid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Primary</w:t>
      </w:r>
    </w:p>
    <w:p w14:paraId="6CAD2C91" w14:textId="29D473FC" w:rsidR="00585E32" w:rsidRDefault="001A33B1" w:rsidP="00585E32">
      <w:pPr>
        <w:spacing w:after="160" w:line="259" w:lineRule="auto"/>
        <w:ind w:left="0" w:firstLine="0"/>
        <w:jc w:val="center"/>
        <w:rPr>
          <w:lang w:eastAsia="en-US"/>
        </w:rPr>
      </w:pPr>
      <w:r>
        <w:rPr>
          <w:noProof/>
        </w:rPr>
        <w:drawing>
          <wp:inline distT="0" distB="0" distL="0" distR="0" wp14:anchorId="5672631C" wp14:editId="2B9EAB55">
            <wp:extent cx="4352925" cy="4352925"/>
            <wp:effectExtent l="0" t="0" r="9525" b="9525"/>
            <wp:docPr id="6" name="Picture 6" descr="OS map with route and labels"/>
            <wp:cNvGraphicFramePr/>
            <a:graphic xmlns:a="http://schemas.openxmlformats.org/drawingml/2006/main">
              <a:graphicData uri="http://schemas.openxmlformats.org/drawingml/2006/picture">
                <pic:pic xmlns:pic="http://schemas.openxmlformats.org/drawingml/2006/picture">
                  <pic:nvPicPr>
                    <pic:cNvPr id="7" name="Picture 7" descr="OS map with route and labels"/>
                    <pic:cNvPicPr/>
                  </pic:nvPicPr>
                  <pic:blipFill rotWithShape="1">
                    <a:blip r:embed="rId8"/>
                    <a:srcRect l="10470" t="34145" r="40978" b="5235"/>
                    <a:stretch/>
                  </pic:blipFill>
                  <pic:spPr bwMode="auto">
                    <a:xfrm>
                      <a:off x="0" y="0"/>
                      <a:ext cx="4352945" cy="4352945"/>
                    </a:xfrm>
                    <a:prstGeom prst="rect">
                      <a:avLst/>
                    </a:prstGeom>
                    <a:ln>
                      <a:noFill/>
                    </a:ln>
                    <a:extLst>
                      <a:ext uri="{53640926-AAD7-44D8-BBD7-CCE9431645EC}">
                        <a14:shadowObscured xmlns:a14="http://schemas.microsoft.com/office/drawing/2010/main"/>
                      </a:ext>
                    </a:extLst>
                  </pic:spPr>
                </pic:pic>
              </a:graphicData>
            </a:graphic>
          </wp:inline>
        </w:drawing>
      </w:r>
    </w:p>
    <w:p w14:paraId="0DC2A50C" w14:textId="3344ACFD" w:rsidR="005E2AFC" w:rsidRDefault="005E2AFC">
      <w:pPr>
        <w:spacing w:after="160" w:line="259" w:lineRule="auto"/>
        <w:ind w:left="0" w:firstLine="0"/>
        <w:rPr>
          <w:lang w:eastAsia="en-US"/>
        </w:rPr>
      </w:pPr>
      <w:r>
        <w:rPr>
          <w:lang w:eastAsia="en-US"/>
        </w:rPr>
        <w:br w:type="page"/>
      </w:r>
    </w:p>
    <w:p w14:paraId="29AE0B45" w14:textId="77777777" w:rsidR="00D7543D" w:rsidRDefault="00D7543D" w:rsidP="00D7543D">
      <w:pPr>
        <w:pStyle w:val="Heading1"/>
        <w:rPr>
          <w:lang w:val="en-US"/>
        </w:rPr>
      </w:pPr>
      <w:bookmarkStart w:id="0" w:name="_Hlk50366088"/>
      <w:bookmarkStart w:id="1" w:name="_Toc49776523"/>
      <w:bookmarkStart w:id="2" w:name="_Toc68172710"/>
      <w:r>
        <w:rPr>
          <w:lang w:val="en-US"/>
        </w:rPr>
        <w:lastRenderedPageBreak/>
        <w:t>Contents</w:t>
      </w:r>
      <w:bookmarkEnd w:id="2"/>
    </w:p>
    <w:p w14:paraId="444B8AEA" w14:textId="0300FCD6" w:rsidR="001A33B1" w:rsidRDefault="001A33B1">
      <w:pPr>
        <w:pStyle w:val="TOC1"/>
        <w:rPr>
          <w:rFonts w:eastAsiaTheme="minorEastAsia" w:cstheme="minorBidi"/>
          <w:color w:val="auto"/>
          <w:sz w:val="22"/>
        </w:rPr>
      </w:pPr>
      <w:r>
        <w:rPr>
          <w:lang w:eastAsia="en-US"/>
        </w:rPr>
        <w:fldChar w:fldCharType="begin"/>
      </w:r>
      <w:r>
        <w:rPr>
          <w:lang w:eastAsia="en-US"/>
        </w:rPr>
        <w:instrText xml:space="preserve"> TOC \o "1-2" \h \z \u </w:instrText>
      </w:r>
      <w:r>
        <w:rPr>
          <w:lang w:eastAsia="en-US"/>
        </w:rPr>
        <w:fldChar w:fldCharType="separate"/>
      </w:r>
      <w:hyperlink w:anchor="_Toc68172710" w:history="1">
        <w:r w:rsidRPr="00616F9E">
          <w:rPr>
            <w:rStyle w:val="Hyperlink"/>
            <w:lang w:val="en-US"/>
          </w:rPr>
          <w:t>Contents</w:t>
        </w:r>
        <w:r>
          <w:rPr>
            <w:webHidden/>
          </w:rPr>
          <w:tab/>
        </w:r>
        <w:r>
          <w:rPr>
            <w:webHidden/>
          </w:rPr>
          <w:fldChar w:fldCharType="begin"/>
        </w:r>
        <w:r>
          <w:rPr>
            <w:webHidden/>
          </w:rPr>
          <w:instrText xml:space="preserve"> PAGEREF _Toc68172710 \h </w:instrText>
        </w:r>
        <w:r>
          <w:rPr>
            <w:webHidden/>
          </w:rPr>
        </w:r>
        <w:r>
          <w:rPr>
            <w:webHidden/>
          </w:rPr>
          <w:fldChar w:fldCharType="separate"/>
        </w:r>
        <w:r>
          <w:rPr>
            <w:webHidden/>
          </w:rPr>
          <w:t>2</w:t>
        </w:r>
        <w:r>
          <w:rPr>
            <w:webHidden/>
          </w:rPr>
          <w:fldChar w:fldCharType="end"/>
        </w:r>
      </w:hyperlink>
    </w:p>
    <w:p w14:paraId="211CFB64" w14:textId="138D739C" w:rsidR="001A33B1" w:rsidRDefault="001A33B1">
      <w:pPr>
        <w:pStyle w:val="TOC1"/>
        <w:rPr>
          <w:rFonts w:eastAsiaTheme="minorEastAsia" w:cstheme="minorBidi"/>
          <w:color w:val="auto"/>
          <w:sz w:val="22"/>
        </w:rPr>
      </w:pPr>
      <w:hyperlink w:anchor="_Toc68172711" w:history="1">
        <w:r w:rsidRPr="00616F9E">
          <w:rPr>
            <w:rStyle w:val="Hyperlink"/>
            <w:lang w:eastAsia="en-US"/>
          </w:rPr>
          <w:t>Digimap for Schools Geography Resources</w:t>
        </w:r>
        <w:r>
          <w:rPr>
            <w:webHidden/>
          </w:rPr>
          <w:tab/>
        </w:r>
        <w:r>
          <w:rPr>
            <w:webHidden/>
          </w:rPr>
          <w:fldChar w:fldCharType="begin"/>
        </w:r>
        <w:r>
          <w:rPr>
            <w:webHidden/>
          </w:rPr>
          <w:instrText xml:space="preserve"> PAGEREF _Toc68172711 \h </w:instrText>
        </w:r>
        <w:r>
          <w:rPr>
            <w:webHidden/>
          </w:rPr>
        </w:r>
        <w:r>
          <w:rPr>
            <w:webHidden/>
          </w:rPr>
          <w:fldChar w:fldCharType="separate"/>
        </w:r>
        <w:r>
          <w:rPr>
            <w:webHidden/>
          </w:rPr>
          <w:t>3</w:t>
        </w:r>
        <w:r>
          <w:rPr>
            <w:webHidden/>
          </w:rPr>
          <w:fldChar w:fldCharType="end"/>
        </w:r>
      </w:hyperlink>
    </w:p>
    <w:p w14:paraId="6FE4F0A2" w14:textId="1D9C561B" w:rsidR="001A33B1" w:rsidRDefault="001A33B1">
      <w:pPr>
        <w:pStyle w:val="TOC1"/>
        <w:rPr>
          <w:rFonts w:eastAsiaTheme="minorEastAsia" w:cstheme="minorBidi"/>
          <w:color w:val="auto"/>
          <w:sz w:val="22"/>
        </w:rPr>
      </w:pPr>
      <w:hyperlink w:anchor="_Toc68172712" w:history="1">
        <w:r w:rsidRPr="00616F9E">
          <w:rPr>
            <w:rStyle w:val="Hyperlink"/>
          </w:rPr>
          <w:t>Content and curriculum links</w:t>
        </w:r>
        <w:r>
          <w:rPr>
            <w:webHidden/>
          </w:rPr>
          <w:tab/>
        </w:r>
        <w:r>
          <w:rPr>
            <w:webHidden/>
          </w:rPr>
          <w:fldChar w:fldCharType="begin"/>
        </w:r>
        <w:r>
          <w:rPr>
            <w:webHidden/>
          </w:rPr>
          <w:instrText xml:space="preserve"> PAGEREF _Toc68172712 \h </w:instrText>
        </w:r>
        <w:r>
          <w:rPr>
            <w:webHidden/>
          </w:rPr>
        </w:r>
        <w:r>
          <w:rPr>
            <w:webHidden/>
          </w:rPr>
          <w:fldChar w:fldCharType="separate"/>
        </w:r>
        <w:r>
          <w:rPr>
            <w:webHidden/>
          </w:rPr>
          <w:t>3</w:t>
        </w:r>
        <w:r>
          <w:rPr>
            <w:webHidden/>
          </w:rPr>
          <w:fldChar w:fldCharType="end"/>
        </w:r>
      </w:hyperlink>
    </w:p>
    <w:p w14:paraId="3CF077BB" w14:textId="2FCEB71C" w:rsidR="001A33B1" w:rsidRDefault="001A33B1">
      <w:pPr>
        <w:pStyle w:val="TOC1"/>
        <w:rPr>
          <w:rFonts w:eastAsiaTheme="minorEastAsia" w:cstheme="minorBidi"/>
          <w:color w:val="auto"/>
          <w:sz w:val="22"/>
        </w:rPr>
      </w:pPr>
      <w:hyperlink w:anchor="_Toc68172713" w:history="1">
        <w:r w:rsidRPr="00616F9E">
          <w:rPr>
            <w:rStyle w:val="Hyperlink"/>
          </w:rPr>
          <w:t>Introduction</w:t>
        </w:r>
        <w:r>
          <w:rPr>
            <w:webHidden/>
          </w:rPr>
          <w:tab/>
        </w:r>
        <w:r>
          <w:rPr>
            <w:webHidden/>
          </w:rPr>
          <w:fldChar w:fldCharType="begin"/>
        </w:r>
        <w:r>
          <w:rPr>
            <w:webHidden/>
          </w:rPr>
          <w:instrText xml:space="preserve"> PAGEREF _Toc68172713 \h </w:instrText>
        </w:r>
        <w:r>
          <w:rPr>
            <w:webHidden/>
          </w:rPr>
        </w:r>
        <w:r>
          <w:rPr>
            <w:webHidden/>
          </w:rPr>
          <w:fldChar w:fldCharType="separate"/>
        </w:r>
        <w:r>
          <w:rPr>
            <w:webHidden/>
          </w:rPr>
          <w:t>4</w:t>
        </w:r>
        <w:r>
          <w:rPr>
            <w:webHidden/>
          </w:rPr>
          <w:fldChar w:fldCharType="end"/>
        </w:r>
      </w:hyperlink>
    </w:p>
    <w:p w14:paraId="702E0497" w14:textId="18DDD09A" w:rsidR="001A33B1" w:rsidRDefault="001A33B1">
      <w:pPr>
        <w:pStyle w:val="TOC1"/>
        <w:rPr>
          <w:rFonts w:eastAsiaTheme="minorEastAsia" w:cstheme="minorBidi"/>
          <w:color w:val="auto"/>
          <w:sz w:val="22"/>
        </w:rPr>
      </w:pPr>
      <w:hyperlink w:anchor="_Toc68172714" w:history="1">
        <w:r w:rsidRPr="00616F9E">
          <w:rPr>
            <w:rStyle w:val="Hyperlink"/>
          </w:rPr>
          <w:t>Main activity</w:t>
        </w:r>
        <w:r>
          <w:rPr>
            <w:webHidden/>
          </w:rPr>
          <w:tab/>
        </w:r>
        <w:r>
          <w:rPr>
            <w:webHidden/>
          </w:rPr>
          <w:fldChar w:fldCharType="begin"/>
        </w:r>
        <w:r>
          <w:rPr>
            <w:webHidden/>
          </w:rPr>
          <w:instrText xml:space="preserve"> PAGEREF _Toc68172714 \h </w:instrText>
        </w:r>
        <w:r>
          <w:rPr>
            <w:webHidden/>
          </w:rPr>
        </w:r>
        <w:r>
          <w:rPr>
            <w:webHidden/>
          </w:rPr>
          <w:fldChar w:fldCharType="separate"/>
        </w:r>
        <w:r>
          <w:rPr>
            <w:webHidden/>
          </w:rPr>
          <w:t>4</w:t>
        </w:r>
        <w:r>
          <w:rPr>
            <w:webHidden/>
          </w:rPr>
          <w:fldChar w:fldCharType="end"/>
        </w:r>
      </w:hyperlink>
    </w:p>
    <w:p w14:paraId="307315E2" w14:textId="49F432D0" w:rsidR="001A33B1" w:rsidRDefault="001A33B1">
      <w:pPr>
        <w:pStyle w:val="TOC1"/>
        <w:rPr>
          <w:rFonts w:eastAsiaTheme="minorEastAsia" w:cstheme="minorBidi"/>
          <w:color w:val="auto"/>
          <w:sz w:val="22"/>
        </w:rPr>
      </w:pPr>
      <w:hyperlink w:anchor="_Toc68172715" w:history="1">
        <w:r w:rsidRPr="00616F9E">
          <w:rPr>
            <w:rStyle w:val="Hyperlink"/>
          </w:rPr>
          <w:t>Tasks</w:t>
        </w:r>
        <w:r>
          <w:rPr>
            <w:webHidden/>
          </w:rPr>
          <w:tab/>
        </w:r>
        <w:r>
          <w:rPr>
            <w:webHidden/>
          </w:rPr>
          <w:fldChar w:fldCharType="begin"/>
        </w:r>
        <w:r>
          <w:rPr>
            <w:webHidden/>
          </w:rPr>
          <w:instrText xml:space="preserve"> PAGEREF _Toc68172715 \h </w:instrText>
        </w:r>
        <w:r>
          <w:rPr>
            <w:webHidden/>
          </w:rPr>
        </w:r>
        <w:r>
          <w:rPr>
            <w:webHidden/>
          </w:rPr>
          <w:fldChar w:fldCharType="separate"/>
        </w:r>
        <w:r>
          <w:rPr>
            <w:webHidden/>
          </w:rPr>
          <w:t>5</w:t>
        </w:r>
        <w:r>
          <w:rPr>
            <w:webHidden/>
          </w:rPr>
          <w:fldChar w:fldCharType="end"/>
        </w:r>
      </w:hyperlink>
    </w:p>
    <w:p w14:paraId="4A1B50D9" w14:textId="4229B815" w:rsidR="001A33B1" w:rsidRDefault="001A33B1">
      <w:pPr>
        <w:pStyle w:val="TOC2"/>
        <w:rPr>
          <w:rFonts w:eastAsiaTheme="minorEastAsia" w:cstheme="minorBidi"/>
          <w:color w:val="auto"/>
          <w:sz w:val="22"/>
        </w:rPr>
      </w:pPr>
      <w:hyperlink w:anchor="_Toc68172716" w:history="1">
        <w:r w:rsidRPr="00616F9E">
          <w:rPr>
            <w:rStyle w:val="Hyperlink"/>
          </w:rPr>
          <w:t>Identify locations</w:t>
        </w:r>
        <w:r>
          <w:rPr>
            <w:webHidden/>
          </w:rPr>
          <w:tab/>
        </w:r>
        <w:r>
          <w:rPr>
            <w:webHidden/>
          </w:rPr>
          <w:fldChar w:fldCharType="begin"/>
        </w:r>
        <w:r>
          <w:rPr>
            <w:webHidden/>
          </w:rPr>
          <w:instrText xml:space="preserve"> PAGEREF _Toc68172716 \h </w:instrText>
        </w:r>
        <w:r>
          <w:rPr>
            <w:webHidden/>
          </w:rPr>
        </w:r>
        <w:r>
          <w:rPr>
            <w:webHidden/>
          </w:rPr>
          <w:fldChar w:fldCharType="separate"/>
        </w:r>
        <w:r>
          <w:rPr>
            <w:webHidden/>
          </w:rPr>
          <w:t>5</w:t>
        </w:r>
        <w:r>
          <w:rPr>
            <w:webHidden/>
          </w:rPr>
          <w:fldChar w:fldCharType="end"/>
        </w:r>
      </w:hyperlink>
    </w:p>
    <w:p w14:paraId="14F97531" w14:textId="52569044" w:rsidR="001A33B1" w:rsidRDefault="001A33B1">
      <w:pPr>
        <w:pStyle w:val="TOC2"/>
        <w:rPr>
          <w:rFonts w:eastAsiaTheme="minorEastAsia" w:cstheme="minorBidi"/>
          <w:color w:val="auto"/>
          <w:sz w:val="22"/>
        </w:rPr>
      </w:pPr>
      <w:hyperlink w:anchor="_Toc68172717" w:history="1">
        <w:r w:rsidRPr="00616F9E">
          <w:rPr>
            <w:rStyle w:val="Hyperlink"/>
          </w:rPr>
          <w:t>Map the dangers</w:t>
        </w:r>
        <w:r>
          <w:rPr>
            <w:webHidden/>
          </w:rPr>
          <w:tab/>
        </w:r>
        <w:r>
          <w:rPr>
            <w:webHidden/>
          </w:rPr>
          <w:fldChar w:fldCharType="begin"/>
        </w:r>
        <w:r>
          <w:rPr>
            <w:webHidden/>
          </w:rPr>
          <w:instrText xml:space="preserve"> PAGEREF _Toc68172717 \h </w:instrText>
        </w:r>
        <w:r>
          <w:rPr>
            <w:webHidden/>
          </w:rPr>
        </w:r>
        <w:r>
          <w:rPr>
            <w:webHidden/>
          </w:rPr>
          <w:fldChar w:fldCharType="separate"/>
        </w:r>
        <w:r>
          <w:rPr>
            <w:webHidden/>
          </w:rPr>
          <w:t>5</w:t>
        </w:r>
        <w:r>
          <w:rPr>
            <w:webHidden/>
          </w:rPr>
          <w:fldChar w:fldCharType="end"/>
        </w:r>
      </w:hyperlink>
    </w:p>
    <w:p w14:paraId="4111A2E8" w14:textId="45E51739" w:rsidR="001A33B1" w:rsidRDefault="001A33B1">
      <w:pPr>
        <w:pStyle w:val="TOC2"/>
        <w:rPr>
          <w:rFonts w:eastAsiaTheme="minorEastAsia" w:cstheme="minorBidi"/>
          <w:color w:val="auto"/>
          <w:sz w:val="22"/>
        </w:rPr>
      </w:pPr>
      <w:hyperlink w:anchor="_Toc68172718" w:history="1">
        <w:r w:rsidRPr="00616F9E">
          <w:rPr>
            <w:rStyle w:val="Hyperlink"/>
          </w:rPr>
          <w:t>Example map</w:t>
        </w:r>
        <w:r>
          <w:rPr>
            <w:webHidden/>
          </w:rPr>
          <w:tab/>
        </w:r>
        <w:r>
          <w:rPr>
            <w:webHidden/>
          </w:rPr>
          <w:fldChar w:fldCharType="begin"/>
        </w:r>
        <w:r>
          <w:rPr>
            <w:webHidden/>
          </w:rPr>
          <w:instrText xml:space="preserve"> PAGEREF _Toc68172718 \h </w:instrText>
        </w:r>
        <w:r>
          <w:rPr>
            <w:webHidden/>
          </w:rPr>
        </w:r>
        <w:r>
          <w:rPr>
            <w:webHidden/>
          </w:rPr>
          <w:fldChar w:fldCharType="separate"/>
        </w:r>
        <w:r>
          <w:rPr>
            <w:webHidden/>
          </w:rPr>
          <w:t>6</w:t>
        </w:r>
        <w:r>
          <w:rPr>
            <w:webHidden/>
          </w:rPr>
          <w:fldChar w:fldCharType="end"/>
        </w:r>
      </w:hyperlink>
    </w:p>
    <w:p w14:paraId="5CA36A68" w14:textId="7D0392E3" w:rsidR="001A33B1" w:rsidRDefault="001A33B1">
      <w:pPr>
        <w:pStyle w:val="TOC1"/>
        <w:rPr>
          <w:rFonts w:eastAsiaTheme="minorEastAsia" w:cstheme="minorBidi"/>
          <w:color w:val="auto"/>
          <w:sz w:val="22"/>
        </w:rPr>
      </w:pPr>
      <w:hyperlink w:anchor="_Toc68172719" w:history="1">
        <w:r w:rsidRPr="00616F9E">
          <w:rPr>
            <w:rStyle w:val="Hyperlink"/>
          </w:rPr>
          <w:t>Taking it further</w:t>
        </w:r>
        <w:r>
          <w:rPr>
            <w:webHidden/>
          </w:rPr>
          <w:tab/>
        </w:r>
        <w:r>
          <w:rPr>
            <w:webHidden/>
          </w:rPr>
          <w:fldChar w:fldCharType="begin"/>
        </w:r>
        <w:r>
          <w:rPr>
            <w:webHidden/>
          </w:rPr>
          <w:instrText xml:space="preserve"> PAGEREF _Toc68172719 \h </w:instrText>
        </w:r>
        <w:r>
          <w:rPr>
            <w:webHidden/>
          </w:rPr>
        </w:r>
        <w:r>
          <w:rPr>
            <w:webHidden/>
          </w:rPr>
          <w:fldChar w:fldCharType="separate"/>
        </w:r>
        <w:r>
          <w:rPr>
            <w:webHidden/>
          </w:rPr>
          <w:t>7</w:t>
        </w:r>
        <w:r>
          <w:rPr>
            <w:webHidden/>
          </w:rPr>
          <w:fldChar w:fldCharType="end"/>
        </w:r>
      </w:hyperlink>
    </w:p>
    <w:p w14:paraId="0436069B" w14:textId="5C8DB306" w:rsidR="001A33B1" w:rsidRDefault="001A33B1">
      <w:pPr>
        <w:pStyle w:val="TOC1"/>
        <w:rPr>
          <w:rFonts w:eastAsiaTheme="minorEastAsia" w:cstheme="minorBidi"/>
          <w:color w:val="auto"/>
          <w:sz w:val="22"/>
        </w:rPr>
      </w:pPr>
      <w:hyperlink w:anchor="_Toc68172720" w:history="1">
        <w:r w:rsidRPr="00616F9E">
          <w:rPr>
            <w:rStyle w:val="Hyperlink"/>
          </w:rPr>
          <w:t>Web links</w:t>
        </w:r>
        <w:r>
          <w:rPr>
            <w:webHidden/>
          </w:rPr>
          <w:tab/>
        </w:r>
        <w:r>
          <w:rPr>
            <w:webHidden/>
          </w:rPr>
          <w:fldChar w:fldCharType="begin"/>
        </w:r>
        <w:r>
          <w:rPr>
            <w:webHidden/>
          </w:rPr>
          <w:instrText xml:space="preserve"> PAGEREF _Toc68172720 \h </w:instrText>
        </w:r>
        <w:r>
          <w:rPr>
            <w:webHidden/>
          </w:rPr>
        </w:r>
        <w:r>
          <w:rPr>
            <w:webHidden/>
          </w:rPr>
          <w:fldChar w:fldCharType="separate"/>
        </w:r>
        <w:r>
          <w:rPr>
            <w:webHidden/>
          </w:rPr>
          <w:t>7</w:t>
        </w:r>
        <w:r>
          <w:rPr>
            <w:webHidden/>
          </w:rPr>
          <w:fldChar w:fldCharType="end"/>
        </w:r>
      </w:hyperlink>
    </w:p>
    <w:p w14:paraId="27A80E39" w14:textId="4C8BD201" w:rsidR="001A33B1" w:rsidRDefault="001A33B1">
      <w:pPr>
        <w:pStyle w:val="TOC1"/>
        <w:rPr>
          <w:rFonts w:eastAsiaTheme="minorEastAsia" w:cstheme="minorBidi"/>
          <w:color w:val="auto"/>
          <w:sz w:val="22"/>
        </w:rPr>
      </w:pPr>
      <w:hyperlink w:anchor="_Toc68172721" w:history="1">
        <w:r w:rsidRPr="00616F9E">
          <w:rPr>
            <w:rStyle w:val="Hyperlink"/>
          </w:rPr>
          <w:t>My risk assessment of the local area</w:t>
        </w:r>
        <w:r>
          <w:rPr>
            <w:webHidden/>
          </w:rPr>
          <w:tab/>
        </w:r>
        <w:r>
          <w:rPr>
            <w:webHidden/>
          </w:rPr>
          <w:fldChar w:fldCharType="begin"/>
        </w:r>
        <w:r>
          <w:rPr>
            <w:webHidden/>
          </w:rPr>
          <w:instrText xml:space="preserve"> PAGEREF _Toc68172721 \h </w:instrText>
        </w:r>
        <w:r>
          <w:rPr>
            <w:webHidden/>
          </w:rPr>
        </w:r>
        <w:r>
          <w:rPr>
            <w:webHidden/>
          </w:rPr>
          <w:fldChar w:fldCharType="separate"/>
        </w:r>
        <w:r>
          <w:rPr>
            <w:webHidden/>
          </w:rPr>
          <w:t>8</w:t>
        </w:r>
        <w:r>
          <w:rPr>
            <w:webHidden/>
          </w:rPr>
          <w:fldChar w:fldCharType="end"/>
        </w:r>
      </w:hyperlink>
    </w:p>
    <w:p w14:paraId="75367719" w14:textId="23FAE6D7" w:rsidR="001A33B1" w:rsidRDefault="001A33B1">
      <w:pPr>
        <w:pStyle w:val="TOC1"/>
        <w:rPr>
          <w:rFonts w:eastAsiaTheme="minorEastAsia" w:cstheme="minorBidi"/>
          <w:color w:val="auto"/>
          <w:sz w:val="22"/>
        </w:rPr>
      </w:pPr>
      <w:hyperlink w:anchor="_Toc68172722" w:history="1">
        <w:r w:rsidRPr="00616F9E">
          <w:rPr>
            <w:rStyle w:val="Hyperlink"/>
          </w:rPr>
          <w:t>Copyright</w:t>
        </w:r>
        <w:r>
          <w:rPr>
            <w:webHidden/>
          </w:rPr>
          <w:tab/>
        </w:r>
        <w:r>
          <w:rPr>
            <w:webHidden/>
          </w:rPr>
          <w:fldChar w:fldCharType="begin"/>
        </w:r>
        <w:r>
          <w:rPr>
            <w:webHidden/>
          </w:rPr>
          <w:instrText xml:space="preserve"> PAGEREF _Toc68172722 \h </w:instrText>
        </w:r>
        <w:r>
          <w:rPr>
            <w:webHidden/>
          </w:rPr>
        </w:r>
        <w:r>
          <w:rPr>
            <w:webHidden/>
          </w:rPr>
          <w:fldChar w:fldCharType="separate"/>
        </w:r>
        <w:r>
          <w:rPr>
            <w:webHidden/>
          </w:rPr>
          <w:t>9</w:t>
        </w:r>
        <w:r>
          <w:rPr>
            <w:webHidden/>
          </w:rPr>
          <w:fldChar w:fldCharType="end"/>
        </w:r>
      </w:hyperlink>
    </w:p>
    <w:p w14:paraId="4583E47B" w14:textId="5B890FEB" w:rsidR="001A33B1" w:rsidRDefault="001A33B1">
      <w:pPr>
        <w:pStyle w:val="TOC1"/>
        <w:rPr>
          <w:rFonts w:eastAsiaTheme="minorEastAsia" w:cstheme="minorBidi"/>
          <w:color w:val="auto"/>
          <w:sz w:val="22"/>
        </w:rPr>
      </w:pPr>
      <w:hyperlink w:anchor="_Toc68172723" w:history="1">
        <w:r w:rsidRPr="00616F9E">
          <w:rPr>
            <w:rStyle w:val="Hyperlink"/>
          </w:rPr>
          <w:t>Acknowledgements</w:t>
        </w:r>
        <w:r>
          <w:rPr>
            <w:webHidden/>
          </w:rPr>
          <w:tab/>
        </w:r>
        <w:r>
          <w:rPr>
            <w:webHidden/>
          </w:rPr>
          <w:fldChar w:fldCharType="begin"/>
        </w:r>
        <w:r>
          <w:rPr>
            <w:webHidden/>
          </w:rPr>
          <w:instrText xml:space="preserve"> PAGEREF _Toc68172723 \h </w:instrText>
        </w:r>
        <w:r>
          <w:rPr>
            <w:webHidden/>
          </w:rPr>
        </w:r>
        <w:r>
          <w:rPr>
            <w:webHidden/>
          </w:rPr>
          <w:fldChar w:fldCharType="separate"/>
        </w:r>
        <w:r>
          <w:rPr>
            <w:webHidden/>
          </w:rPr>
          <w:t>9</w:t>
        </w:r>
        <w:r>
          <w:rPr>
            <w:webHidden/>
          </w:rPr>
          <w:fldChar w:fldCharType="end"/>
        </w:r>
      </w:hyperlink>
    </w:p>
    <w:p w14:paraId="0C469955" w14:textId="6FE119D3" w:rsidR="00FA2E78" w:rsidRDefault="001A33B1" w:rsidP="00D7543D">
      <w:pPr>
        <w:pStyle w:val="Heading1"/>
        <w:rPr>
          <w:i/>
          <w:lang w:eastAsia="en-US"/>
        </w:rPr>
      </w:pPr>
      <w:r>
        <w:rPr>
          <w:lang w:eastAsia="en-US"/>
        </w:rPr>
        <w:fldChar w:fldCharType="end"/>
      </w:r>
      <w:r w:rsidR="00FA2E78">
        <w:rPr>
          <w:lang w:eastAsia="en-US"/>
        </w:rPr>
        <w:br w:type="page"/>
      </w:r>
    </w:p>
    <w:p w14:paraId="33B878EE" w14:textId="565EC208" w:rsidR="005E2AFC" w:rsidRPr="00D57374" w:rsidRDefault="005E2AFC" w:rsidP="00912152">
      <w:pPr>
        <w:pStyle w:val="Heading1"/>
        <w:rPr>
          <w:lang w:eastAsia="en-US"/>
        </w:rPr>
      </w:pPr>
      <w:bookmarkStart w:id="3" w:name="_Toc68172596"/>
      <w:bookmarkStart w:id="4" w:name="_Toc68172711"/>
      <w:r w:rsidRPr="00D57374">
        <w:rPr>
          <w:lang w:eastAsia="en-US"/>
        </w:rPr>
        <w:lastRenderedPageBreak/>
        <w:t>Digimap for Schools Geography Resources</w:t>
      </w:r>
      <w:bookmarkEnd w:id="1"/>
      <w:bookmarkEnd w:id="3"/>
      <w:bookmarkEnd w:id="4"/>
    </w:p>
    <w:p w14:paraId="470412A2" w14:textId="77777777" w:rsidR="005E2AFC" w:rsidRPr="00D57374" w:rsidRDefault="005E2AFC" w:rsidP="005E2AFC">
      <w:pPr>
        <w:spacing w:after="0" w:line="240" w:lineRule="auto"/>
        <w:ind w:left="0" w:firstLine="0"/>
        <w:jc w:val="both"/>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4BB855" w14:textId="77777777" w:rsidR="005E2AFC" w:rsidRPr="00D57374" w:rsidRDefault="00ED3622" w:rsidP="005E2AFC">
      <w:pPr>
        <w:spacing w:after="240" w:line="240" w:lineRule="auto"/>
        <w:ind w:left="0" w:firstLine="0"/>
        <w:jc w:val="both"/>
        <w:rPr>
          <w:rFonts w:eastAsia="Calibri" w:cs="Times New Roman"/>
          <w:b/>
          <w:szCs w:val="20"/>
          <w:lang w:eastAsia="en-US"/>
        </w:rPr>
      </w:pPr>
      <w:hyperlink r:id="rId9" w:history="1">
        <w:r w:rsidR="005E2AFC" w:rsidRPr="00D57374">
          <w:rPr>
            <w:rFonts w:eastAsia="Calibri" w:cs="Times New Roman"/>
            <w:color w:val="0563C1" w:themeColor="hyperlink"/>
            <w:szCs w:val="20"/>
            <w:u w:val="single"/>
            <w:lang w:eastAsia="en-US"/>
          </w:rPr>
          <w:t>https://digimapforschools.edina.ac.uk/</w:t>
        </w:r>
      </w:hyperlink>
    </w:p>
    <w:p w14:paraId="735257A3" w14:textId="2F49F6C1" w:rsidR="005E2AFC" w:rsidRDefault="00912152" w:rsidP="005E2AFC">
      <w:pPr>
        <w:pStyle w:val="Heading1"/>
      </w:pPr>
      <w:bookmarkStart w:id="5" w:name="_Toc68172597"/>
      <w:bookmarkStart w:id="6" w:name="_Toc68172712"/>
      <w:bookmarkEnd w:id="0"/>
      <w:r>
        <w:t>Content and curriculum links</w:t>
      </w:r>
      <w:bookmarkEnd w:id="5"/>
      <w:bookmarkEnd w:id="6"/>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1" w:type="dxa"/>
          <w:left w:w="105" w:type="dxa"/>
          <w:right w:w="115" w:type="dxa"/>
        </w:tblCellMar>
        <w:tblLook w:val="04A0" w:firstRow="1" w:lastRow="0" w:firstColumn="1" w:lastColumn="0" w:noHBand="0" w:noVBand="1"/>
      </w:tblPr>
      <w:tblGrid>
        <w:gridCol w:w="1552"/>
        <w:gridCol w:w="4837"/>
        <w:gridCol w:w="3426"/>
      </w:tblGrid>
      <w:tr w:rsidR="005E2AFC" w14:paraId="69BA661E" w14:textId="77777777" w:rsidTr="005E2AFC">
        <w:trPr>
          <w:trHeight w:val="385"/>
          <w:jc w:val="center"/>
        </w:trPr>
        <w:tc>
          <w:tcPr>
            <w:tcW w:w="1552" w:type="dxa"/>
          </w:tcPr>
          <w:p w14:paraId="4326D53E" w14:textId="6AC0A928" w:rsidR="005E2AFC" w:rsidRDefault="005E2AFC" w:rsidP="00BC1523">
            <w:pPr>
              <w:spacing w:after="0" w:line="259" w:lineRule="auto"/>
              <w:ind w:left="0" w:firstLine="0"/>
            </w:pPr>
            <w:r>
              <w:rPr>
                <w:b/>
              </w:rPr>
              <w:t>Level</w:t>
            </w:r>
          </w:p>
        </w:tc>
        <w:tc>
          <w:tcPr>
            <w:tcW w:w="4837" w:type="dxa"/>
          </w:tcPr>
          <w:p w14:paraId="43CF7780" w14:textId="5C3B51DE" w:rsidR="005E2AFC" w:rsidRDefault="005E2AFC" w:rsidP="00BC1523">
            <w:pPr>
              <w:spacing w:after="0" w:line="259" w:lineRule="auto"/>
              <w:ind w:left="0" w:firstLine="0"/>
            </w:pPr>
            <w:r>
              <w:rPr>
                <w:b/>
              </w:rPr>
              <w:t>Context</w:t>
            </w:r>
          </w:p>
        </w:tc>
        <w:tc>
          <w:tcPr>
            <w:tcW w:w="3426" w:type="dxa"/>
          </w:tcPr>
          <w:p w14:paraId="09284A63" w14:textId="7C2658DE" w:rsidR="005E2AFC" w:rsidRDefault="005E2AFC" w:rsidP="00BC1523">
            <w:pPr>
              <w:spacing w:after="0" w:line="259" w:lineRule="auto"/>
              <w:ind w:left="0" w:firstLine="0"/>
            </w:pPr>
            <w:r>
              <w:rPr>
                <w:b/>
              </w:rPr>
              <w:t>Location</w:t>
            </w:r>
          </w:p>
        </w:tc>
      </w:tr>
      <w:tr w:rsidR="004473EC" w14:paraId="5AC4C1C0" w14:textId="77777777" w:rsidTr="005E2AFC">
        <w:trPr>
          <w:trHeight w:val="635"/>
          <w:jc w:val="center"/>
        </w:trPr>
        <w:tc>
          <w:tcPr>
            <w:tcW w:w="1552" w:type="dxa"/>
          </w:tcPr>
          <w:p w14:paraId="2EEC88E8" w14:textId="77777777" w:rsidR="004473EC" w:rsidRDefault="004473EC" w:rsidP="004473EC">
            <w:pPr>
              <w:spacing w:after="0" w:line="259" w:lineRule="auto"/>
              <w:ind w:left="0" w:firstLine="0"/>
            </w:pPr>
            <w:r>
              <w:t>Primary</w:t>
            </w:r>
          </w:p>
        </w:tc>
        <w:tc>
          <w:tcPr>
            <w:tcW w:w="4837" w:type="dxa"/>
          </w:tcPr>
          <w:p w14:paraId="434CF75C" w14:textId="7D555BAE" w:rsidR="004473EC" w:rsidRDefault="004473EC" w:rsidP="004473EC">
            <w:pPr>
              <w:spacing w:after="0" w:line="259" w:lineRule="auto"/>
              <w:ind w:left="0" w:firstLine="0"/>
            </w:pPr>
            <w:r w:rsidRPr="001158BA">
              <w:t xml:space="preserve">Dangers in the local environment </w:t>
            </w:r>
          </w:p>
        </w:tc>
        <w:tc>
          <w:tcPr>
            <w:tcW w:w="3426" w:type="dxa"/>
          </w:tcPr>
          <w:p w14:paraId="7ABA5E68" w14:textId="16D28891" w:rsidR="004473EC" w:rsidRDefault="004473EC" w:rsidP="004473EC">
            <w:pPr>
              <w:spacing w:after="0" w:line="259" w:lineRule="auto"/>
              <w:ind w:left="0" w:firstLine="0"/>
            </w:pPr>
            <w:r w:rsidRPr="001158BA">
              <w:t xml:space="preserve">Can be applied anywhere in the UK </w:t>
            </w:r>
          </w:p>
        </w:tc>
      </w:tr>
    </w:tbl>
    <w:p w14:paraId="4949DA43" w14:textId="564476E7" w:rsidR="005E2AFC" w:rsidRDefault="005E2AFC" w:rsidP="005E2AFC">
      <w:pPr>
        <w:spacing w:after="0" w:line="259" w:lineRule="auto"/>
        <w:ind w:left="0" w:firstLine="0"/>
      </w:pPr>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3" w:type="dxa"/>
          <w:left w:w="105" w:type="dxa"/>
          <w:right w:w="117" w:type="dxa"/>
        </w:tblCellMar>
        <w:tblLook w:val="04A0" w:firstRow="1" w:lastRow="0" w:firstColumn="1" w:lastColumn="0" w:noHBand="0" w:noVBand="1"/>
      </w:tblPr>
      <w:tblGrid>
        <w:gridCol w:w="3437"/>
        <w:gridCol w:w="6378"/>
      </w:tblGrid>
      <w:tr w:rsidR="004473EC" w14:paraId="7E74F2D7" w14:textId="77777777" w:rsidTr="005E2AFC">
        <w:trPr>
          <w:trHeight w:val="640"/>
          <w:jc w:val="center"/>
        </w:trPr>
        <w:tc>
          <w:tcPr>
            <w:tcW w:w="3437" w:type="dxa"/>
          </w:tcPr>
          <w:p w14:paraId="31470B51" w14:textId="7AB13F24" w:rsidR="004473EC" w:rsidRDefault="004473EC" w:rsidP="004473EC">
            <w:pPr>
              <w:spacing w:after="0" w:line="259" w:lineRule="auto"/>
              <w:ind w:left="0" w:firstLine="0"/>
            </w:pPr>
            <w:r>
              <w:t>Knowledge/Skills</w:t>
            </w:r>
          </w:p>
        </w:tc>
        <w:tc>
          <w:tcPr>
            <w:tcW w:w="6378" w:type="dxa"/>
          </w:tcPr>
          <w:p w14:paraId="0D89E723" w14:textId="2010F412" w:rsidR="004473EC" w:rsidRDefault="004473EC" w:rsidP="004473EC">
            <w:r w:rsidRPr="00091186">
              <w:t xml:space="preserve">Recognizing simple map features/creating maps showing routes and features/knowing how to stay safe out of doors </w:t>
            </w:r>
          </w:p>
        </w:tc>
      </w:tr>
      <w:tr w:rsidR="004473EC" w14:paraId="49088F9B" w14:textId="77777777" w:rsidTr="005E2AFC">
        <w:trPr>
          <w:trHeight w:val="1765"/>
          <w:jc w:val="center"/>
        </w:trPr>
        <w:tc>
          <w:tcPr>
            <w:tcW w:w="3437" w:type="dxa"/>
          </w:tcPr>
          <w:p w14:paraId="67952D18" w14:textId="1532E033" w:rsidR="004473EC" w:rsidRDefault="004473EC" w:rsidP="004473EC">
            <w:pPr>
              <w:spacing w:after="0" w:line="259" w:lineRule="auto"/>
              <w:ind w:left="0" w:firstLine="0"/>
            </w:pPr>
            <w:r>
              <w:t>Curriculum links (England)</w:t>
            </w:r>
          </w:p>
        </w:tc>
        <w:tc>
          <w:tcPr>
            <w:tcW w:w="6378" w:type="dxa"/>
          </w:tcPr>
          <w:p w14:paraId="2335263C" w14:textId="785C54AE" w:rsidR="004473EC" w:rsidRDefault="004473EC" w:rsidP="004473EC">
            <w:r w:rsidRPr="00091186">
              <w:t xml:space="preserve">Locating and describing places in the locality, managing </w:t>
            </w:r>
            <w:proofErr w:type="gramStart"/>
            <w:r w:rsidRPr="00091186">
              <w:t>risk</w:t>
            </w:r>
            <w:proofErr w:type="gramEnd"/>
            <w:r w:rsidRPr="00091186">
              <w:t xml:space="preserve"> and staying safe </w:t>
            </w:r>
          </w:p>
        </w:tc>
      </w:tr>
      <w:tr w:rsidR="004473EC" w14:paraId="6474B42B" w14:textId="77777777" w:rsidTr="005E2AFC">
        <w:trPr>
          <w:trHeight w:val="1116"/>
          <w:jc w:val="center"/>
        </w:trPr>
        <w:tc>
          <w:tcPr>
            <w:tcW w:w="3437" w:type="dxa"/>
          </w:tcPr>
          <w:p w14:paraId="687A15E8" w14:textId="685B64B2" w:rsidR="004473EC" w:rsidRDefault="004473EC" w:rsidP="004473EC">
            <w:pPr>
              <w:spacing w:after="0" w:line="259" w:lineRule="auto"/>
              <w:ind w:left="0" w:firstLine="0"/>
            </w:pPr>
            <w:r>
              <w:t>Curriculum links (Wales)</w:t>
            </w:r>
          </w:p>
        </w:tc>
        <w:tc>
          <w:tcPr>
            <w:tcW w:w="6378" w:type="dxa"/>
          </w:tcPr>
          <w:p w14:paraId="2EA75500" w14:textId="19D3C427" w:rsidR="004473EC" w:rsidRDefault="004473EC" w:rsidP="004473EC">
            <w:r w:rsidRPr="00091186">
              <w:t xml:space="preserve">Knowledge and Understanding of the World: Identify features of own locality. Personal and Social Development:  Develop an understanding about dangers in the outside environment. </w:t>
            </w:r>
          </w:p>
        </w:tc>
      </w:tr>
      <w:tr w:rsidR="004473EC" w14:paraId="6C19F7C0" w14:textId="77777777" w:rsidTr="005E2AFC">
        <w:trPr>
          <w:trHeight w:val="635"/>
          <w:jc w:val="center"/>
        </w:trPr>
        <w:tc>
          <w:tcPr>
            <w:tcW w:w="3437" w:type="dxa"/>
          </w:tcPr>
          <w:p w14:paraId="6C30C749" w14:textId="573AEFEC" w:rsidR="004473EC" w:rsidRDefault="004473EC" w:rsidP="004473EC">
            <w:pPr>
              <w:spacing w:after="0" w:line="259" w:lineRule="auto"/>
              <w:ind w:left="0" w:firstLine="0"/>
            </w:pPr>
            <w:r>
              <w:t>Scottish Curriculum for Excellence</w:t>
            </w:r>
          </w:p>
        </w:tc>
        <w:tc>
          <w:tcPr>
            <w:tcW w:w="6378" w:type="dxa"/>
          </w:tcPr>
          <w:p w14:paraId="265A2A6A" w14:textId="103463CF" w:rsidR="004473EC" w:rsidRDefault="004473EC" w:rsidP="004473EC">
            <w:r w:rsidRPr="00091186">
              <w:t xml:space="preserve">Social Studies Outcomes: People, Place and Environment: 1-07a, 1-08a, 1-11a </w:t>
            </w:r>
          </w:p>
        </w:tc>
      </w:tr>
    </w:tbl>
    <w:p w14:paraId="56721172" w14:textId="77777777" w:rsidR="00645480" w:rsidRDefault="00645480" w:rsidP="005E2AFC">
      <w:pPr>
        <w:pStyle w:val="Heading1"/>
      </w:pPr>
    </w:p>
    <w:p w14:paraId="2ACC23F4" w14:textId="77777777" w:rsidR="00645480" w:rsidRDefault="00645480">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7D38F0C5" w14:textId="77777777" w:rsidR="004473EC" w:rsidRDefault="004473EC" w:rsidP="004473EC">
      <w:pPr>
        <w:pStyle w:val="Heading1"/>
        <w:ind w:left="371"/>
      </w:pPr>
      <w:bookmarkStart w:id="7" w:name="_Toc68172598"/>
      <w:bookmarkStart w:id="8" w:name="_Toc68172713"/>
      <w:r>
        <w:lastRenderedPageBreak/>
        <w:t>Introduction</w:t>
      </w:r>
      <w:bookmarkEnd w:id="7"/>
      <w:bookmarkEnd w:id="8"/>
      <w:r>
        <w:t xml:space="preserve"> </w:t>
      </w:r>
    </w:p>
    <w:p w14:paraId="3347E370" w14:textId="023FA4A3" w:rsidR="004473EC" w:rsidRDefault="004473EC" w:rsidP="004473EC">
      <w:pPr>
        <w:spacing w:after="160" w:line="240" w:lineRule="auto"/>
        <w:ind w:left="360" w:firstLine="0"/>
      </w:pPr>
      <w:r>
        <w:t xml:space="preserve">This activity is a useful focus for a fieldwork activity, although it could be done without going outside. Zoom in to a map and examine features such as streets, alleys, shops, </w:t>
      </w:r>
      <w:proofErr w:type="gramStart"/>
      <w:r>
        <w:t>woods</w:t>
      </w:r>
      <w:proofErr w:type="gramEnd"/>
      <w:r>
        <w:t xml:space="preserve"> and parks around their school, prompting them to think about the dangers that might be encountered in different places. </w:t>
      </w:r>
    </w:p>
    <w:p w14:paraId="67ED02D2" w14:textId="77777777" w:rsidR="004473EC" w:rsidRDefault="004473EC" w:rsidP="004473EC">
      <w:pPr>
        <w:spacing w:after="160" w:line="240" w:lineRule="auto"/>
        <w:ind w:left="360" w:firstLine="0"/>
      </w:pPr>
      <w:r>
        <w:t xml:space="preserve"> </w:t>
      </w:r>
    </w:p>
    <w:p w14:paraId="0A9228E7" w14:textId="77777777" w:rsidR="004473EC" w:rsidRDefault="004473EC" w:rsidP="004473EC">
      <w:pPr>
        <w:pStyle w:val="Heading1"/>
        <w:ind w:left="371"/>
      </w:pPr>
      <w:bookmarkStart w:id="9" w:name="_Toc68172599"/>
      <w:bookmarkStart w:id="10" w:name="_Toc68172714"/>
      <w:r>
        <w:t>Main activity</w:t>
      </w:r>
      <w:bookmarkEnd w:id="9"/>
      <w:bookmarkEnd w:id="10"/>
      <w:r>
        <w:t xml:space="preserve"> </w:t>
      </w:r>
    </w:p>
    <w:p w14:paraId="10B245CD" w14:textId="1EE8C42B" w:rsidR="004473EC" w:rsidRDefault="004473EC" w:rsidP="004473EC">
      <w:pPr>
        <w:spacing w:after="160" w:line="240" w:lineRule="auto"/>
        <w:ind w:left="360" w:firstLine="0"/>
      </w:pPr>
      <w:r>
        <w:t xml:space="preserve">Remind children of the traditional tale of Little Red Riding Hood and the Wolf and show them the short film made by children from Southborough Primary School (see web links). </w:t>
      </w:r>
    </w:p>
    <w:p w14:paraId="239F72BF" w14:textId="77777777" w:rsidR="004473EC" w:rsidRDefault="004473EC" w:rsidP="004473EC">
      <w:pPr>
        <w:spacing w:after="160" w:line="240" w:lineRule="auto"/>
        <w:ind w:left="360" w:firstLine="0"/>
      </w:pPr>
      <w:r>
        <w:t xml:space="preserve">Discuss the places Little Red Riding Hood went to in the film (a wood, a busy road, an alleyway, an electricity sub-station and a playground) and whether there are any of these features near you. Use a map of your local area to help you and ask pupils what other kinds of places might be dangerous. </w:t>
      </w:r>
    </w:p>
    <w:p w14:paraId="64DA1CD9" w14:textId="77777777" w:rsidR="00ED3622" w:rsidRDefault="004473EC" w:rsidP="004473EC">
      <w:pPr>
        <w:spacing w:after="160" w:line="240" w:lineRule="auto"/>
        <w:ind w:left="360" w:firstLine="0"/>
      </w:pPr>
      <w:r>
        <w:t xml:space="preserve">The task will be to map a route for Little Red Riding Hood, identifying and describing the dangers found at each place. </w:t>
      </w:r>
    </w:p>
    <w:p w14:paraId="222C8E1C" w14:textId="76744077" w:rsidR="004473EC" w:rsidRDefault="004473EC" w:rsidP="004473EC">
      <w:pPr>
        <w:spacing w:after="160" w:line="240" w:lineRule="auto"/>
        <w:ind w:left="360" w:firstLine="0"/>
      </w:pPr>
      <w:r>
        <w:t xml:space="preserve">Use aerial imagery to help pupils investigate their suggested places more thoroughly. </w:t>
      </w:r>
    </w:p>
    <w:p w14:paraId="204BC7A2" w14:textId="3701C46E" w:rsidR="004473EC" w:rsidRDefault="004473EC" w:rsidP="004473EC">
      <w:pPr>
        <w:spacing w:after="160" w:line="240" w:lineRule="auto"/>
        <w:ind w:left="360" w:firstLine="0"/>
      </w:pPr>
      <w:r>
        <w:t xml:space="preserve"> A suggested format might be for pupils to work in groups of four or five and to look for four or five places in the </w:t>
      </w:r>
      <w:proofErr w:type="gramStart"/>
      <w:r>
        <w:t>locality</w:t>
      </w:r>
      <w:proofErr w:type="gramEnd"/>
      <w:r>
        <w:t xml:space="preserve"> respectively.</w:t>
      </w:r>
    </w:p>
    <w:p w14:paraId="163642C8" w14:textId="77777777" w:rsidR="004473EC" w:rsidRDefault="004473EC" w:rsidP="004473EC">
      <w:pPr>
        <w:spacing w:after="160" w:line="240" w:lineRule="auto"/>
        <w:ind w:left="360" w:firstLine="0"/>
      </w:pPr>
      <w:r>
        <w:t>The risk assessment handout can be useful for pupils to record their ideas before putting them on a map.</w:t>
      </w:r>
    </w:p>
    <w:p w14:paraId="3AACBD96" w14:textId="77777777" w:rsidR="004473EC" w:rsidRDefault="004473EC" w:rsidP="004473EC">
      <w:pPr>
        <w:spacing w:after="160" w:line="240" w:lineRule="auto"/>
        <w:ind w:left="360" w:firstLine="0"/>
      </w:pPr>
      <w:r>
        <w:t xml:space="preserve">Each group will create a map showing the route and the stops along the way. Each person in the group will take responsibility for one of the stops and be able to explain both the risk and the possible action that might be taken there. Give pupils time to gather information; describe the risks and actions verbally and finally, time for the group to collaborate and develop a group story. </w:t>
      </w:r>
    </w:p>
    <w:p w14:paraId="4F7F8F59" w14:textId="59D98EE5" w:rsidR="004473EC" w:rsidRDefault="004473EC" w:rsidP="004473EC">
      <w:pPr>
        <w:spacing w:after="160" w:line="240" w:lineRule="auto"/>
        <w:ind w:left="360" w:firstLine="0"/>
      </w:pPr>
      <w:r>
        <w:t xml:space="preserve"> Use the school as the starting and end point for an imaginary journey by Little Red Riding Hood. Pupils will have to devise a circular route from and back to the school. </w:t>
      </w:r>
    </w:p>
    <w:p w14:paraId="18053866" w14:textId="77777777" w:rsidR="004473EC" w:rsidRDefault="004473EC">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6BAB19BA" w14:textId="361FF9F6" w:rsidR="004473EC" w:rsidRDefault="004473EC" w:rsidP="004473EC">
      <w:pPr>
        <w:pStyle w:val="Heading1"/>
        <w:ind w:firstLine="349"/>
      </w:pPr>
      <w:bookmarkStart w:id="11" w:name="_Toc68172600"/>
      <w:bookmarkStart w:id="12" w:name="_Toc68172715"/>
      <w:r>
        <w:lastRenderedPageBreak/>
        <w:t>Tasks</w:t>
      </w:r>
      <w:bookmarkEnd w:id="11"/>
      <w:bookmarkEnd w:id="12"/>
      <w:r>
        <w:t xml:space="preserve"> </w:t>
      </w:r>
    </w:p>
    <w:p w14:paraId="03C52218" w14:textId="6A96C2D7" w:rsidR="00802F9D" w:rsidRPr="00802F9D" w:rsidRDefault="00802F9D" w:rsidP="00D7543D">
      <w:pPr>
        <w:pStyle w:val="Heading2"/>
        <w:ind w:left="360" w:firstLine="1"/>
      </w:pPr>
      <w:bookmarkStart w:id="13" w:name="_Toc68172601"/>
      <w:bookmarkStart w:id="14" w:name="_Toc68172716"/>
      <w:r>
        <w:t xml:space="preserve">Identify </w:t>
      </w:r>
      <w:proofErr w:type="gramStart"/>
      <w:r>
        <w:t>locations</w:t>
      </w:r>
      <w:bookmarkEnd w:id="13"/>
      <w:bookmarkEnd w:id="14"/>
      <w:proofErr w:type="gramEnd"/>
    </w:p>
    <w:p w14:paraId="1E06F0F4" w14:textId="77777777" w:rsidR="004473EC" w:rsidRDefault="004473EC" w:rsidP="004473EC">
      <w:pPr>
        <w:spacing w:after="160" w:line="240" w:lineRule="auto"/>
        <w:ind w:left="360" w:firstLine="0"/>
      </w:pPr>
      <w:r>
        <w:t xml:space="preserve">Ask each group to: </w:t>
      </w:r>
    </w:p>
    <w:p w14:paraId="2DFD8975" w14:textId="77777777" w:rsidR="004473EC" w:rsidRDefault="004473EC" w:rsidP="004473EC">
      <w:pPr>
        <w:pStyle w:val="ListParagraph0"/>
        <w:numPr>
          <w:ilvl w:val="0"/>
          <w:numId w:val="33"/>
        </w:numPr>
        <w:spacing w:after="160" w:line="240" w:lineRule="auto"/>
      </w:pPr>
      <w:r>
        <w:t>Brainstorm places near to the school and decide what some of the dangers might be.</w:t>
      </w:r>
    </w:p>
    <w:p w14:paraId="2E0B3642" w14:textId="34BD99CF" w:rsidR="004473EC" w:rsidRDefault="004473EC" w:rsidP="004473EC">
      <w:pPr>
        <w:pStyle w:val="ListParagraph0"/>
        <w:numPr>
          <w:ilvl w:val="0"/>
          <w:numId w:val="33"/>
        </w:numPr>
        <w:spacing w:after="160" w:line="240" w:lineRule="auto"/>
        <w:ind w:left="360" w:firstLine="0"/>
      </w:pPr>
      <w:r>
        <w:t>Make a list of places and dangers, for example, the local high street and busy roads.</w:t>
      </w:r>
    </w:p>
    <w:p w14:paraId="68C25CA9" w14:textId="77777777" w:rsidR="00802F9D" w:rsidRDefault="00802F9D" w:rsidP="00802F9D">
      <w:pPr>
        <w:pStyle w:val="ListParagraph0"/>
        <w:spacing w:after="160" w:line="240" w:lineRule="auto"/>
        <w:ind w:left="360" w:firstLine="0"/>
      </w:pPr>
    </w:p>
    <w:p w14:paraId="6827357C" w14:textId="22050866" w:rsidR="00802F9D" w:rsidRDefault="00802F9D" w:rsidP="00D7543D">
      <w:pPr>
        <w:pStyle w:val="Heading2"/>
        <w:ind w:left="370"/>
      </w:pPr>
      <w:bookmarkStart w:id="15" w:name="_Toc68172602"/>
      <w:bookmarkStart w:id="16" w:name="_Toc68172717"/>
      <w:r>
        <w:t xml:space="preserve">Map the </w:t>
      </w:r>
      <w:proofErr w:type="gramStart"/>
      <w:r>
        <w:t>dangers</w:t>
      </w:r>
      <w:bookmarkEnd w:id="15"/>
      <w:bookmarkEnd w:id="16"/>
      <w:proofErr w:type="gramEnd"/>
    </w:p>
    <w:p w14:paraId="3EE13757" w14:textId="77777777" w:rsidR="004473EC" w:rsidRDefault="004473EC" w:rsidP="004473EC">
      <w:pPr>
        <w:pStyle w:val="ListParagraph0"/>
        <w:numPr>
          <w:ilvl w:val="0"/>
          <w:numId w:val="31"/>
        </w:numPr>
        <w:spacing w:after="160" w:line="240" w:lineRule="auto"/>
      </w:pPr>
      <w:r>
        <w:t>O</w:t>
      </w:r>
      <w:r>
        <w:t>pen Digimap for Schools and search for your school so that you can find your locality.</w:t>
      </w:r>
    </w:p>
    <w:p w14:paraId="1AEBE8B9" w14:textId="223DFB5F" w:rsidR="004473EC" w:rsidRDefault="004473EC" w:rsidP="004473EC">
      <w:pPr>
        <w:pStyle w:val="ListParagraph0"/>
        <w:numPr>
          <w:ilvl w:val="0"/>
          <w:numId w:val="31"/>
        </w:numPr>
        <w:spacing w:after="160" w:line="240" w:lineRule="auto"/>
      </w:pPr>
      <w:r>
        <w:t>T</w:t>
      </w:r>
      <w:r>
        <w:t xml:space="preserve">hey might want to use the scale bar to zoom in and out or to move the map until they find the </w:t>
      </w:r>
      <w:proofErr w:type="gramStart"/>
      <w:r>
        <w:t>places</w:t>
      </w:r>
      <w:proofErr w:type="gramEnd"/>
      <w:r>
        <w:t xml:space="preserve"> they are interested in.</w:t>
      </w:r>
    </w:p>
    <w:p w14:paraId="056656D9" w14:textId="77777777" w:rsidR="00802F9D" w:rsidRDefault="004473EC" w:rsidP="004473EC">
      <w:pPr>
        <w:pStyle w:val="ListParagraph0"/>
        <w:numPr>
          <w:ilvl w:val="0"/>
          <w:numId w:val="31"/>
        </w:numPr>
        <w:spacing w:after="160" w:line="240" w:lineRule="auto"/>
      </w:pPr>
      <w:r>
        <w:t xml:space="preserve">Mark their chosen places and label them on the map. </w:t>
      </w:r>
    </w:p>
    <w:p w14:paraId="119D7F68" w14:textId="77777777" w:rsidR="00802F9D" w:rsidRDefault="004473EC" w:rsidP="004473EC">
      <w:pPr>
        <w:pStyle w:val="ListParagraph0"/>
        <w:numPr>
          <w:ilvl w:val="0"/>
          <w:numId w:val="31"/>
        </w:numPr>
        <w:spacing w:after="160" w:line="240" w:lineRule="auto"/>
      </w:pPr>
      <w:r>
        <w:t xml:space="preserve">Open the </w:t>
      </w:r>
      <w:r w:rsidR="00802F9D">
        <w:t>Drawing Tools and select the Marker menu.</w:t>
      </w:r>
    </w:p>
    <w:p w14:paraId="396BC1A2" w14:textId="77777777" w:rsidR="004473EC" w:rsidRDefault="004473EC" w:rsidP="004473EC">
      <w:pPr>
        <w:pStyle w:val="ListParagraph0"/>
        <w:numPr>
          <w:ilvl w:val="0"/>
          <w:numId w:val="31"/>
        </w:numPr>
        <w:spacing w:after="160" w:line="240" w:lineRule="auto"/>
      </w:pPr>
      <w:r>
        <w:t xml:space="preserve">They can choose a marker and click on the map to place it. </w:t>
      </w:r>
    </w:p>
    <w:p w14:paraId="0AC39AD2" w14:textId="77777777" w:rsidR="00802F9D" w:rsidRDefault="004473EC" w:rsidP="004473EC">
      <w:pPr>
        <w:pStyle w:val="ListParagraph0"/>
        <w:numPr>
          <w:ilvl w:val="0"/>
          <w:numId w:val="31"/>
        </w:numPr>
        <w:spacing w:after="160" w:line="240" w:lineRule="auto"/>
      </w:pPr>
      <w:r>
        <w:t>Then click ‘</w:t>
      </w:r>
      <w:r w:rsidR="00802F9D">
        <w:t>Text</w:t>
      </w:r>
      <w:r>
        <w:t>’</w:t>
      </w:r>
      <w:r w:rsidR="00802F9D">
        <w:t xml:space="preserve"> </w:t>
      </w:r>
      <w:r>
        <w:t>and select your text size</w:t>
      </w:r>
      <w:r w:rsidR="00802F9D">
        <w:t xml:space="preserve"> and colour</w:t>
      </w:r>
      <w:r>
        <w:t xml:space="preserve">. </w:t>
      </w:r>
    </w:p>
    <w:p w14:paraId="4D7B7BBE" w14:textId="77777777" w:rsidR="00802F9D" w:rsidRDefault="004473EC" w:rsidP="004473EC">
      <w:pPr>
        <w:pStyle w:val="ListParagraph0"/>
        <w:numPr>
          <w:ilvl w:val="0"/>
          <w:numId w:val="31"/>
        </w:numPr>
        <w:spacing w:after="160" w:line="240" w:lineRule="auto"/>
      </w:pPr>
      <w:r>
        <w:t xml:space="preserve">Click near to the marker you have just added and write in the name of the place. </w:t>
      </w:r>
    </w:p>
    <w:p w14:paraId="5FE2EFAC" w14:textId="77777777" w:rsidR="00802F9D" w:rsidRDefault="004473EC" w:rsidP="004473EC">
      <w:pPr>
        <w:pStyle w:val="ListParagraph0"/>
        <w:numPr>
          <w:ilvl w:val="0"/>
          <w:numId w:val="31"/>
        </w:numPr>
        <w:spacing w:after="160" w:line="240" w:lineRule="auto"/>
      </w:pPr>
      <w:r>
        <w:t xml:space="preserve">Repeat this and add another label saying what the danger is. </w:t>
      </w:r>
    </w:p>
    <w:p w14:paraId="75F02E7A" w14:textId="1547004B" w:rsidR="004473EC" w:rsidRDefault="004473EC" w:rsidP="004473EC">
      <w:pPr>
        <w:pStyle w:val="ListParagraph0"/>
        <w:numPr>
          <w:ilvl w:val="0"/>
          <w:numId w:val="31"/>
        </w:numPr>
        <w:spacing w:after="160" w:line="240" w:lineRule="auto"/>
      </w:pPr>
      <w:proofErr w:type="gramStart"/>
      <w:r>
        <w:t>Or,</w:t>
      </w:r>
      <w:proofErr w:type="gramEnd"/>
      <w:r>
        <w:t xml:space="preserve"> you could try writing the name of the place and the danger on one label. </w:t>
      </w:r>
    </w:p>
    <w:p w14:paraId="1A33FB3A" w14:textId="074349C0" w:rsidR="004473EC" w:rsidRDefault="004473EC" w:rsidP="004473EC">
      <w:pPr>
        <w:pStyle w:val="ListParagraph0"/>
        <w:numPr>
          <w:ilvl w:val="0"/>
          <w:numId w:val="31"/>
        </w:numPr>
        <w:spacing w:after="160" w:line="240" w:lineRule="auto"/>
      </w:pPr>
      <w:r>
        <w:t xml:space="preserve">Using </w:t>
      </w:r>
      <w:r w:rsidR="00802F9D">
        <w:t>the Line tool, draw a route to</w:t>
      </w:r>
      <w:r>
        <w:t xml:space="preserve"> the school</w:t>
      </w:r>
      <w:r w:rsidR="00802F9D">
        <w:t>, which passes</w:t>
      </w:r>
      <w:r>
        <w:t xml:space="preserve"> each danger point and eventually ending back at school.</w:t>
      </w:r>
    </w:p>
    <w:p w14:paraId="5739B21E" w14:textId="68DB9318" w:rsidR="004473EC" w:rsidRDefault="00802F9D" w:rsidP="00D7543D">
      <w:pPr>
        <w:spacing w:after="160" w:line="240" w:lineRule="auto"/>
        <w:ind w:left="360" w:firstLine="0"/>
        <w:jc w:val="center"/>
      </w:pPr>
      <w:r>
        <w:rPr>
          <w:noProof/>
        </w:rPr>
        <w:drawing>
          <wp:inline distT="0" distB="0" distL="0" distR="0" wp14:anchorId="791F8F78" wp14:editId="6BADD554">
            <wp:extent cx="3578225" cy="2641074"/>
            <wp:effectExtent l="19050" t="19050" r="22225" b="26035"/>
            <wp:docPr id="1" name="Picture 1" descr="drawing 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awing tools menu"/>
                    <pic:cNvPicPr/>
                  </pic:nvPicPr>
                  <pic:blipFill>
                    <a:blip r:embed="rId10"/>
                    <a:stretch>
                      <a:fillRect/>
                    </a:stretch>
                  </pic:blipFill>
                  <pic:spPr>
                    <a:xfrm>
                      <a:off x="0" y="0"/>
                      <a:ext cx="3595856" cy="2654088"/>
                    </a:xfrm>
                    <a:prstGeom prst="rect">
                      <a:avLst/>
                    </a:prstGeom>
                    <a:ln>
                      <a:solidFill>
                        <a:schemeClr val="bg1">
                          <a:lumMod val="75000"/>
                        </a:schemeClr>
                      </a:solidFill>
                    </a:ln>
                  </pic:spPr>
                </pic:pic>
              </a:graphicData>
            </a:graphic>
          </wp:inline>
        </w:drawing>
      </w:r>
    </w:p>
    <w:p w14:paraId="508B9AE5" w14:textId="373C1171" w:rsidR="00802F9D" w:rsidRDefault="00802F9D" w:rsidP="00802F9D">
      <w:pPr>
        <w:pStyle w:val="Heading2"/>
        <w:rPr>
          <w14:textOutline w14:w="9525" w14:cap="rnd" w14:cmpd="sng" w14:algn="ctr">
            <w14:solidFill>
              <w14:schemeClr w14:val="accent6">
                <w14:lumMod w14:val="50000"/>
              </w14:schemeClr>
            </w14:solidFill>
            <w14:prstDash w14:val="solid"/>
            <w14:bevel/>
          </w14:textOutline>
        </w:rPr>
      </w:pPr>
      <w:bookmarkStart w:id="17" w:name="_Toc68172603"/>
      <w:bookmarkStart w:id="18" w:name="_Toc68172718"/>
      <w:r>
        <w:lastRenderedPageBreak/>
        <w:t>Example map</w:t>
      </w:r>
      <w:bookmarkEnd w:id="17"/>
      <w:bookmarkEnd w:id="18"/>
    </w:p>
    <w:p w14:paraId="469D9B0B" w14:textId="77777777" w:rsidR="00802F9D" w:rsidRDefault="00802F9D" w:rsidP="001A33B1">
      <w:bookmarkStart w:id="19" w:name="_Toc68172604"/>
      <w:r>
        <w:rPr>
          <w:noProof/>
        </w:rPr>
        <w:drawing>
          <wp:inline distT="0" distB="0" distL="0" distR="0" wp14:anchorId="3E801DCB" wp14:editId="10807A37">
            <wp:extent cx="5981700" cy="5343525"/>
            <wp:effectExtent l="0" t="0" r="0" b="9525"/>
            <wp:docPr id="7" name="Picture 7" descr="OS map with route and labels"/>
            <wp:cNvGraphicFramePr/>
            <a:graphic xmlns:a="http://schemas.openxmlformats.org/drawingml/2006/main">
              <a:graphicData uri="http://schemas.openxmlformats.org/drawingml/2006/picture">
                <pic:pic xmlns:pic="http://schemas.openxmlformats.org/drawingml/2006/picture">
                  <pic:nvPicPr>
                    <pic:cNvPr id="7" name="Picture 7" descr="OS map with route and labels"/>
                    <pic:cNvPicPr/>
                  </pic:nvPicPr>
                  <pic:blipFill rotWithShape="1">
                    <a:blip r:embed="rId8"/>
                    <a:srcRect l="10470" t="13814" r="22059" b="5235"/>
                    <a:stretch/>
                  </pic:blipFill>
                  <pic:spPr bwMode="auto">
                    <a:xfrm>
                      <a:off x="0" y="0"/>
                      <a:ext cx="5981700" cy="5343525"/>
                    </a:xfrm>
                    <a:prstGeom prst="rect">
                      <a:avLst/>
                    </a:prstGeom>
                    <a:ln>
                      <a:noFill/>
                    </a:ln>
                    <a:extLst>
                      <a:ext uri="{53640926-AAD7-44D8-BBD7-CCE9431645EC}">
                        <a14:shadowObscured xmlns:a14="http://schemas.microsoft.com/office/drawing/2010/main"/>
                      </a:ext>
                    </a:extLst>
                  </pic:spPr>
                </pic:pic>
              </a:graphicData>
            </a:graphic>
          </wp:inline>
        </w:drawing>
      </w:r>
      <w:bookmarkEnd w:id="19"/>
    </w:p>
    <w:p w14:paraId="082B1CE9" w14:textId="77777777" w:rsidR="00802F9D" w:rsidRDefault="00802F9D" w:rsidP="004473EC">
      <w:pPr>
        <w:pStyle w:val="Heading1"/>
      </w:pPr>
    </w:p>
    <w:p w14:paraId="2DB3004E" w14:textId="471F8E85" w:rsidR="00802F9D" w:rsidRDefault="00802F9D">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20AB6A85" w14:textId="77777777" w:rsidR="00802F9D" w:rsidRDefault="00802F9D" w:rsidP="004473EC">
      <w:pPr>
        <w:pStyle w:val="Heading1"/>
      </w:pPr>
    </w:p>
    <w:p w14:paraId="5B72FEC4" w14:textId="7900C5D9" w:rsidR="004473EC" w:rsidRDefault="004473EC" w:rsidP="004473EC">
      <w:pPr>
        <w:pStyle w:val="Heading1"/>
      </w:pPr>
      <w:bookmarkStart w:id="20" w:name="_Toc68172605"/>
      <w:bookmarkStart w:id="21" w:name="_Toc68172719"/>
      <w:r>
        <w:t>Taking it further</w:t>
      </w:r>
      <w:bookmarkEnd w:id="20"/>
      <w:bookmarkEnd w:id="21"/>
      <w:r>
        <w:t xml:space="preserve"> </w:t>
      </w:r>
    </w:p>
    <w:p w14:paraId="7396500F" w14:textId="2DBFA90C" w:rsidR="004473EC" w:rsidRDefault="004473EC" w:rsidP="00802F9D">
      <w:pPr>
        <w:pStyle w:val="ListParagraph0"/>
        <w:numPr>
          <w:ilvl w:val="0"/>
          <w:numId w:val="35"/>
        </w:numPr>
        <w:spacing w:after="160" w:line="240" w:lineRule="auto"/>
      </w:pPr>
      <w:r>
        <w:t xml:space="preserve">Create a class ‘risk’ map of the locality showing </w:t>
      </w:r>
      <w:proofErr w:type="gramStart"/>
      <w:r>
        <w:t>all of</w:t>
      </w:r>
      <w:proofErr w:type="gramEnd"/>
      <w:r>
        <w:t xml:space="preserve"> the identified dangers pupils have found and use this to create a guide to staying safe in the local area. </w:t>
      </w:r>
    </w:p>
    <w:p w14:paraId="688A568B" w14:textId="540468CC" w:rsidR="004473EC" w:rsidRDefault="004473EC" w:rsidP="00802F9D">
      <w:pPr>
        <w:pStyle w:val="ListParagraph0"/>
        <w:numPr>
          <w:ilvl w:val="0"/>
          <w:numId w:val="35"/>
        </w:numPr>
        <w:spacing w:after="160" w:line="240" w:lineRule="auto"/>
      </w:pPr>
      <w:r>
        <w:t xml:space="preserve">Link this to fieldwork and use this activity as pupils’ risk assessment preparation. </w:t>
      </w:r>
    </w:p>
    <w:p w14:paraId="1E26FF85" w14:textId="082F89FC" w:rsidR="004473EC" w:rsidRDefault="004473EC" w:rsidP="00802F9D">
      <w:pPr>
        <w:pStyle w:val="ListParagraph0"/>
        <w:numPr>
          <w:ilvl w:val="0"/>
          <w:numId w:val="35"/>
        </w:numPr>
        <w:spacing w:after="160" w:line="240" w:lineRule="auto"/>
      </w:pPr>
      <w:r>
        <w:t xml:space="preserve">Try setting the tale in an unfamiliar, contrasting locality. </w:t>
      </w:r>
    </w:p>
    <w:p w14:paraId="59254FCE" w14:textId="7787B46D" w:rsidR="004473EC" w:rsidRDefault="004473EC" w:rsidP="00802F9D">
      <w:pPr>
        <w:pStyle w:val="ListParagraph0"/>
        <w:numPr>
          <w:ilvl w:val="0"/>
          <w:numId w:val="35"/>
        </w:numPr>
        <w:spacing w:after="160" w:line="240" w:lineRule="auto"/>
      </w:pPr>
      <w:r>
        <w:t xml:space="preserve">Make your own film using a simple story format about a journey. </w:t>
      </w:r>
    </w:p>
    <w:p w14:paraId="07737E69" w14:textId="54560F3E" w:rsidR="004473EC" w:rsidRDefault="004473EC" w:rsidP="00802F9D">
      <w:pPr>
        <w:pStyle w:val="ListParagraph0"/>
        <w:numPr>
          <w:ilvl w:val="0"/>
          <w:numId w:val="35"/>
        </w:numPr>
        <w:spacing w:after="160" w:line="240" w:lineRule="auto"/>
      </w:pPr>
      <w:r>
        <w:t xml:space="preserve">Look back in time using the 1890s and 1950s maps to identify if the number and type of dangers had changed over </w:t>
      </w:r>
      <w:proofErr w:type="gramStart"/>
      <w:r>
        <w:t>time</w:t>
      </w:r>
      <w:proofErr w:type="gramEnd"/>
    </w:p>
    <w:p w14:paraId="74C53D2F" w14:textId="77777777" w:rsidR="004473EC" w:rsidRDefault="004473EC" w:rsidP="004473EC">
      <w:pPr>
        <w:spacing w:after="160" w:line="240" w:lineRule="auto"/>
        <w:ind w:left="360" w:firstLine="0"/>
      </w:pPr>
      <w:r>
        <w:t xml:space="preserve"> </w:t>
      </w:r>
    </w:p>
    <w:p w14:paraId="4DC9395F" w14:textId="77777777" w:rsidR="004473EC" w:rsidRDefault="004473EC" w:rsidP="004473EC">
      <w:pPr>
        <w:pStyle w:val="Heading1"/>
      </w:pPr>
      <w:bookmarkStart w:id="22" w:name="_Toc68172606"/>
      <w:bookmarkStart w:id="23" w:name="_Toc68172720"/>
      <w:r>
        <w:t>Web links</w:t>
      </w:r>
      <w:bookmarkEnd w:id="22"/>
      <w:bookmarkEnd w:id="23"/>
      <w:r>
        <w:t xml:space="preserve"> </w:t>
      </w:r>
    </w:p>
    <w:p w14:paraId="3BAAD0BF" w14:textId="77777777" w:rsidR="004473EC" w:rsidRDefault="004473EC" w:rsidP="004473EC">
      <w:pPr>
        <w:spacing w:after="160" w:line="240" w:lineRule="auto"/>
        <w:ind w:left="360" w:firstLine="0"/>
      </w:pPr>
      <w:r>
        <w:t xml:space="preserve">Southborough Primary school and teacher Jonathon Kersey made a film about their trip to school.  </w:t>
      </w:r>
      <w:proofErr w:type="gramStart"/>
      <w:r>
        <w:t>Unfortunately</w:t>
      </w:r>
      <w:proofErr w:type="gramEnd"/>
      <w:r>
        <w:t xml:space="preserve"> the film is no longer available but there are supporting resources available to help including planning documents and teacher evaluation.</w:t>
      </w:r>
    </w:p>
    <w:p w14:paraId="2317040F" w14:textId="74D019DA" w:rsidR="004473EC" w:rsidRDefault="00802F9D" w:rsidP="004473EC">
      <w:pPr>
        <w:spacing w:after="160" w:line="240" w:lineRule="auto"/>
        <w:ind w:left="360" w:firstLine="0"/>
      </w:pPr>
      <w:hyperlink r:id="rId11" w:history="1">
        <w:r w:rsidRPr="001F6EA4">
          <w:rPr>
            <w:rStyle w:val="Hyperlink"/>
          </w:rPr>
          <w:t>https://www.geography.org.uk/Young-Geographers-Project--Southborough-CE-Primary-School</w:t>
        </w:r>
      </w:hyperlink>
    </w:p>
    <w:p w14:paraId="2B7DF33A" w14:textId="77777777" w:rsidR="00802F9D" w:rsidRDefault="00802F9D" w:rsidP="004473EC">
      <w:pPr>
        <w:spacing w:after="160" w:line="240" w:lineRule="auto"/>
        <w:ind w:left="360" w:firstLine="0"/>
      </w:pPr>
    </w:p>
    <w:p w14:paraId="450370AA" w14:textId="77777777" w:rsidR="004473EC" w:rsidRDefault="004473EC" w:rsidP="004473EC">
      <w:pPr>
        <w:spacing w:after="160" w:line="240" w:lineRule="auto"/>
        <w:ind w:left="360" w:firstLine="0"/>
      </w:pPr>
      <w:r>
        <w:t xml:space="preserve"> </w:t>
      </w:r>
    </w:p>
    <w:p w14:paraId="40520F4E" w14:textId="10258B47" w:rsidR="00802F9D" w:rsidRDefault="00802F9D">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0B5CCD35" w14:textId="77777777" w:rsidR="004473EC" w:rsidRDefault="004473EC" w:rsidP="004473EC">
      <w:pPr>
        <w:pStyle w:val="Heading1"/>
      </w:pPr>
    </w:p>
    <w:p w14:paraId="27220412" w14:textId="77777777" w:rsidR="004473EC" w:rsidRDefault="004473EC" w:rsidP="004473EC">
      <w:pPr>
        <w:pStyle w:val="Heading1"/>
      </w:pPr>
      <w:bookmarkStart w:id="24" w:name="_Toc68172607"/>
      <w:bookmarkStart w:id="25" w:name="_Toc68172721"/>
      <w:r>
        <w:t>My risk assessment of the local area</w:t>
      </w:r>
      <w:bookmarkEnd w:id="24"/>
      <w:bookmarkEnd w:id="25"/>
      <w:r>
        <w:t xml:space="preserve"> </w:t>
      </w:r>
    </w:p>
    <w:p w14:paraId="798D721C" w14:textId="77777777" w:rsidR="00802F9D" w:rsidRDefault="004473EC" w:rsidP="004473EC">
      <w:pPr>
        <w:spacing w:after="160" w:line="240" w:lineRule="auto"/>
        <w:ind w:left="360" w:firstLine="0"/>
      </w:pPr>
      <w:r>
        <w:t xml:space="preserve">Write your own risk assessment. An example is given below. </w:t>
      </w:r>
    </w:p>
    <w:p w14:paraId="5F02ED1F" w14:textId="42600ADC" w:rsidR="004473EC" w:rsidRDefault="004473EC" w:rsidP="004473EC">
      <w:pPr>
        <w:spacing w:after="160" w:line="240" w:lineRule="auto"/>
        <w:ind w:left="360" w:firstLine="0"/>
      </w:pPr>
      <w:r>
        <w:t xml:space="preserve">Think carefully about who is responsible for you staying safe. </w:t>
      </w:r>
    </w:p>
    <w:p w14:paraId="786B2B10" w14:textId="77777777" w:rsidR="00802F9D" w:rsidRDefault="00802F9D" w:rsidP="004473EC">
      <w:pPr>
        <w:spacing w:after="160" w:line="240" w:lineRule="auto"/>
        <w:ind w:left="360" w:firstLine="0"/>
      </w:pPr>
    </w:p>
    <w:tbl>
      <w:tblPr>
        <w:tblStyle w:val="TableGrid"/>
        <w:tblW w:w="0" w:type="auto"/>
        <w:tblInd w:w="360" w:type="dxa"/>
        <w:tblLook w:val="04A0" w:firstRow="1" w:lastRow="0" w:firstColumn="1" w:lastColumn="0" w:noHBand="0" w:noVBand="1"/>
      </w:tblPr>
      <w:tblGrid>
        <w:gridCol w:w="2157"/>
        <w:gridCol w:w="2132"/>
        <w:gridCol w:w="2159"/>
        <w:gridCol w:w="2208"/>
      </w:tblGrid>
      <w:tr w:rsidR="00802F9D" w:rsidRPr="00802F9D" w14:paraId="0CBC83B5" w14:textId="77777777" w:rsidTr="00802F9D">
        <w:tc>
          <w:tcPr>
            <w:tcW w:w="2254" w:type="dxa"/>
          </w:tcPr>
          <w:p w14:paraId="6863A027" w14:textId="78B92B06" w:rsidR="00802F9D" w:rsidRPr="00802F9D" w:rsidRDefault="00802F9D" w:rsidP="004473EC">
            <w:pPr>
              <w:spacing w:after="160" w:line="240" w:lineRule="auto"/>
              <w:ind w:left="0" w:firstLine="0"/>
              <w:rPr>
                <w:b/>
                <w:bCs/>
                <w:sz w:val="28"/>
                <w:szCs w:val="24"/>
              </w:rPr>
            </w:pPr>
            <w:r w:rsidRPr="00802F9D">
              <w:rPr>
                <w:b/>
                <w:bCs/>
                <w:sz w:val="28"/>
                <w:szCs w:val="24"/>
              </w:rPr>
              <w:t>Place or feature</w:t>
            </w:r>
          </w:p>
        </w:tc>
        <w:tc>
          <w:tcPr>
            <w:tcW w:w="2254" w:type="dxa"/>
          </w:tcPr>
          <w:p w14:paraId="5103EEDB" w14:textId="035AC6FD" w:rsidR="00802F9D" w:rsidRPr="00802F9D" w:rsidRDefault="00802F9D" w:rsidP="004473EC">
            <w:pPr>
              <w:spacing w:after="160" w:line="240" w:lineRule="auto"/>
              <w:ind w:left="0" w:firstLine="0"/>
              <w:rPr>
                <w:b/>
                <w:bCs/>
                <w:sz w:val="28"/>
                <w:szCs w:val="24"/>
              </w:rPr>
            </w:pPr>
            <w:r w:rsidRPr="00802F9D">
              <w:rPr>
                <w:b/>
                <w:bCs/>
                <w:sz w:val="28"/>
                <w:szCs w:val="24"/>
              </w:rPr>
              <w:t>Risk</w:t>
            </w:r>
          </w:p>
        </w:tc>
        <w:tc>
          <w:tcPr>
            <w:tcW w:w="2254" w:type="dxa"/>
          </w:tcPr>
          <w:p w14:paraId="1EEF169C" w14:textId="2E93FDAC" w:rsidR="00802F9D" w:rsidRPr="00802F9D" w:rsidRDefault="00802F9D" w:rsidP="004473EC">
            <w:pPr>
              <w:spacing w:after="160" w:line="240" w:lineRule="auto"/>
              <w:ind w:left="0" w:firstLine="0"/>
              <w:rPr>
                <w:b/>
                <w:bCs/>
                <w:sz w:val="28"/>
                <w:szCs w:val="24"/>
              </w:rPr>
            </w:pPr>
            <w:r w:rsidRPr="00802F9D">
              <w:rPr>
                <w:b/>
                <w:bCs/>
                <w:sz w:val="28"/>
                <w:szCs w:val="24"/>
              </w:rPr>
              <w:t>Action needed</w:t>
            </w:r>
          </w:p>
        </w:tc>
        <w:tc>
          <w:tcPr>
            <w:tcW w:w="2254" w:type="dxa"/>
          </w:tcPr>
          <w:p w14:paraId="55432A59" w14:textId="0C4A32C8" w:rsidR="00802F9D" w:rsidRPr="00802F9D" w:rsidRDefault="00802F9D" w:rsidP="004473EC">
            <w:pPr>
              <w:spacing w:after="160" w:line="240" w:lineRule="auto"/>
              <w:ind w:left="0" w:firstLine="0"/>
              <w:rPr>
                <w:b/>
                <w:bCs/>
                <w:sz w:val="28"/>
                <w:szCs w:val="24"/>
              </w:rPr>
            </w:pPr>
            <w:r w:rsidRPr="00802F9D">
              <w:rPr>
                <w:b/>
                <w:bCs/>
                <w:sz w:val="28"/>
                <w:szCs w:val="24"/>
              </w:rPr>
              <w:t>Who is responsible?</w:t>
            </w:r>
          </w:p>
        </w:tc>
      </w:tr>
      <w:tr w:rsidR="00802F9D" w14:paraId="7F0B1FEB" w14:textId="77777777" w:rsidTr="00802F9D">
        <w:tc>
          <w:tcPr>
            <w:tcW w:w="2254" w:type="dxa"/>
          </w:tcPr>
          <w:p w14:paraId="37157565" w14:textId="23CC1A7B" w:rsidR="00802F9D" w:rsidRDefault="00802F9D" w:rsidP="004473EC">
            <w:pPr>
              <w:spacing w:after="160" w:line="240" w:lineRule="auto"/>
              <w:ind w:left="0" w:firstLine="0"/>
            </w:pPr>
            <w:r>
              <w:t>The road outside our school.</w:t>
            </w:r>
          </w:p>
        </w:tc>
        <w:tc>
          <w:tcPr>
            <w:tcW w:w="2254" w:type="dxa"/>
          </w:tcPr>
          <w:p w14:paraId="4D4577D6" w14:textId="0D9BB1C7" w:rsidR="00802F9D" w:rsidRDefault="00802F9D" w:rsidP="004473EC">
            <w:pPr>
              <w:spacing w:after="160" w:line="240" w:lineRule="auto"/>
              <w:ind w:left="0" w:firstLine="0"/>
            </w:pPr>
            <w:r>
              <w:t>Some cars go very fast.</w:t>
            </w:r>
          </w:p>
        </w:tc>
        <w:tc>
          <w:tcPr>
            <w:tcW w:w="2254" w:type="dxa"/>
          </w:tcPr>
          <w:p w14:paraId="7D1325E7" w14:textId="4AC81E71" w:rsidR="00802F9D" w:rsidRDefault="00802F9D" w:rsidP="004473EC">
            <w:pPr>
              <w:spacing w:after="160" w:line="240" w:lineRule="auto"/>
              <w:ind w:left="0" w:firstLine="0"/>
            </w:pPr>
            <w:r>
              <w:t xml:space="preserve">Stop, </w:t>
            </w:r>
            <w:proofErr w:type="gramStart"/>
            <w:r>
              <w:t>look</w:t>
            </w:r>
            <w:proofErr w:type="gramEnd"/>
            <w:r>
              <w:t xml:space="preserve"> and listen</w:t>
            </w:r>
            <w:r>
              <w:t>.</w:t>
            </w:r>
          </w:p>
        </w:tc>
        <w:tc>
          <w:tcPr>
            <w:tcW w:w="2254" w:type="dxa"/>
          </w:tcPr>
          <w:p w14:paraId="62A214F7" w14:textId="3D984DEC" w:rsidR="00802F9D" w:rsidRDefault="00802F9D" w:rsidP="004473EC">
            <w:pPr>
              <w:spacing w:after="160" w:line="240" w:lineRule="auto"/>
              <w:ind w:left="0" w:firstLine="0"/>
            </w:pPr>
            <w:r>
              <w:t>Me.</w:t>
            </w:r>
          </w:p>
        </w:tc>
      </w:tr>
      <w:tr w:rsidR="00802F9D" w14:paraId="51C3813A" w14:textId="77777777" w:rsidTr="00802F9D">
        <w:tc>
          <w:tcPr>
            <w:tcW w:w="2254" w:type="dxa"/>
          </w:tcPr>
          <w:p w14:paraId="1C0FD450" w14:textId="77777777" w:rsidR="00802F9D" w:rsidRDefault="00802F9D" w:rsidP="004473EC">
            <w:pPr>
              <w:spacing w:after="160" w:line="240" w:lineRule="auto"/>
              <w:ind w:left="0" w:firstLine="0"/>
            </w:pPr>
          </w:p>
          <w:p w14:paraId="68D4728E" w14:textId="5A6CD40D" w:rsidR="00802F9D" w:rsidRDefault="00802F9D" w:rsidP="004473EC">
            <w:pPr>
              <w:spacing w:after="160" w:line="240" w:lineRule="auto"/>
              <w:ind w:left="0" w:firstLine="0"/>
            </w:pPr>
          </w:p>
        </w:tc>
        <w:tc>
          <w:tcPr>
            <w:tcW w:w="2254" w:type="dxa"/>
          </w:tcPr>
          <w:p w14:paraId="393B98EA" w14:textId="77777777" w:rsidR="00802F9D" w:rsidRDefault="00802F9D" w:rsidP="004473EC">
            <w:pPr>
              <w:spacing w:after="160" w:line="240" w:lineRule="auto"/>
              <w:ind w:left="0" w:firstLine="0"/>
            </w:pPr>
          </w:p>
        </w:tc>
        <w:tc>
          <w:tcPr>
            <w:tcW w:w="2254" w:type="dxa"/>
          </w:tcPr>
          <w:p w14:paraId="3E660EFE" w14:textId="77777777" w:rsidR="00802F9D" w:rsidRDefault="00802F9D" w:rsidP="004473EC">
            <w:pPr>
              <w:spacing w:after="160" w:line="240" w:lineRule="auto"/>
              <w:ind w:left="0" w:firstLine="0"/>
            </w:pPr>
          </w:p>
        </w:tc>
        <w:tc>
          <w:tcPr>
            <w:tcW w:w="2254" w:type="dxa"/>
          </w:tcPr>
          <w:p w14:paraId="6C59F2C6" w14:textId="77777777" w:rsidR="00802F9D" w:rsidRDefault="00802F9D" w:rsidP="004473EC">
            <w:pPr>
              <w:spacing w:after="160" w:line="240" w:lineRule="auto"/>
              <w:ind w:left="0" w:firstLine="0"/>
            </w:pPr>
          </w:p>
        </w:tc>
      </w:tr>
      <w:tr w:rsidR="00802F9D" w14:paraId="775ADF87" w14:textId="77777777" w:rsidTr="00802F9D">
        <w:tc>
          <w:tcPr>
            <w:tcW w:w="2254" w:type="dxa"/>
          </w:tcPr>
          <w:p w14:paraId="006A4C79" w14:textId="77777777" w:rsidR="00802F9D" w:rsidRDefault="00802F9D" w:rsidP="004473EC">
            <w:pPr>
              <w:spacing w:after="160" w:line="240" w:lineRule="auto"/>
              <w:ind w:left="0" w:firstLine="0"/>
            </w:pPr>
          </w:p>
          <w:p w14:paraId="54416C1B" w14:textId="2650AF85" w:rsidR="00802F9D" w:rsidRDefault="00802F9D" w:rsidP="004473EC">
            <w:pPr>
              <w:spacing w:after="160" w:line="240" w:lineRule="auto"/>
              <w:ind w:left="0" w:firstLine="0"/>
            </w:pPr>
          </w:p>
        </w:tc>
        <w:tc>
          <w:tcPr>
            <w:tcW w:w="2254" w:type="dxa"/>
          </w:tcPr>
          <w:p w14:paraId="6CDD2012" w14:textId="77777777" w:rsidR="00802F9D" w:rsidRDefault="00802F9D" w:rsidP="004473EC">
            <w:pPr>
              <w:spacing w:after="160" w:line="240" w:lineRule="auto"/>
              <w:ind w:left="0" w:firstLine="0"/>
            </w:pPr>
          </w:p>
        </w:tc>
        <w:tc>
          <w:tcPr>
            <w:tcW w:w="2254" w:type="dxa"/>
          </w:tcPr>
          <w:p w14:paraId="7A2451B0" w14:textId="77777777" w:rsidR="00802F9D" w:rsidRDefault="00802F9D" w:rsidP="004473EC">
            <w:pPr>
              <w:spacing w:after="160" w:line="240" w:lineRule="auto"/>
              <w:ind w:left="0" w:firstLine="0"/>
            </w:pPr>
          </w:p>
        </w:tc>
        <w:tc>
          <w:tcPr>
            <w:tcW w:w="2254" w:type="dxa"/>
          </w:tcPr>
          <w:p w14:paraId="5E5ED694" w14:textId="77777777" w:rsidR="00802F9D" w:rsidRDefault="00802F9D" w:rsidP="004473EC">
            <w:pPr>
              <w:spacing w:after="160" w:line="240" w:lineRule="auto"/>
              <w:ind w:left="0" w:firstLine="0"/>
            </w:pPr>
          </w:p>
        </w:tc>
      </w:tr>
      <w:tr w:rsidR="00802F9D" w14:paraId="78599104" w14:textId="77777777" w:rsidTr="00802F9D">
        <w:tc>
          <w:tcPr>
            <w:tcW w:w="2254" w:type="dxa"/>
          </w:tcPr>
          <w:p w14:paraId="0B9194B7" w14:textId="77777777" w:rsidR="00802F9D" w:rsidRDefault="00802F9D" w:rsidP="004473EC">
            <w:pPr>
              <w:spacing w:after="160" w:line="240" w:lineRule="auto"/>
              <w:ind w:left="0" w:firstLine="0"/>
            </w:pPr>
          </w:p>
          <w:p w14:paraId="743E303B" w14:textId="0904788E" w:rsidR="00802F9D" w:rsidRDefault="00802F9D" w:rsidP="004473EC">
            <w:pPr>
              <w:spacing w:after="160" w:line="240" w:lineRule="auto"/>
              <w:ind w:left="0" w:firstLine="0"/>
            </w:pPr>
          </w:p>
        </w:tc>
        <w:tc>
          <w:tcPr>
            <w:tcW w:w="2254" w:type="dxa"/>
          </w:tcPr>
          <w:p w14:paraId="10CD40BF" w14:textId="77777777" w:rsidR="00802F9D" w:rsidRDefault="00802F9D" w:rsidP="004473EC">
            <w:pPr>
              <w:spacing w:after="160" w:line="240" w:lineRule="auto"/>
              <w:ind w:left="0" w:firstLine="0"/>
            </w:pPr>
          </w:p>
        </w:tc>
        <w:tc>
          <w:tcPr>
            <w:tcW w:w="2254" w:type="dxa"/>
          </w:tcPr>
          <w:p w14:paraId="2D3995DC" w14:textId="77777777" w:rsidR="00802F9D" w:rsidRDefault="00802F9D" w:rsidP="004473EC">
            <w:pPr>
              <w:spacing w:after="160" w:line="240" w:lineRule="auto"/>
              <w:ind w:left="0" w:firstLine="0"/>
            </w:pPr>
          </w:p>
        </w:tc>
        <w:tc>
          <w:tcPr>
            <w:tcW w:w="2254" w:type="dxa"/>
          </w:tcPr>
          <w:p w14:paraId="1536F4C9" w14:textId="77777777" w:rsidR="00802F9D" w:rsidRDefault="00802F9D" w:rsidP="004473EC">
            <w:pPr>
              <w:spacing w:after="160" w:line="240" w:lineRule="auto"/>
              <w:ind w:left="0" w:firstLine="0"/>
            </w:pPr>
          </w:p>
        </w:tc>
      </w:tr>
      <w:tr w:rsidR="00802F9D" w14:paraId="61EE7175" w14:textId="77777777" w:rsidTr="00802F9D">
        <w:tc>
          <w:tcPr>
            <w:tcW w:w="2254" w:type="dxa"/>
          </w:tcPr>
          <w:p w14:paraId="696A2A2D" w14:textId="77777777" w:rsidR="00802F9D" w:rsidRDefault="00802F9D" w:rsidP="004473EC">
            <w:pPr>
              <w:spacing w:after="160" w:line="240" w:lineRule="auto"/>
              <w:ind w:left="0" w:firstLine="0"/>
            </w:pPr>
          </w:p>
          <w:p w14:paraId="1F1D4A08" w14:textId="6B02E723" w:rsidR="00802F9D" w:rsidRDefault="00802F9D" w:rsidP="004473EC">
            <w:pPr>
              <w:spacing w:after="160" w:line="240" w:lineRule="auto"/>
              <w:ind w:left="0" w:firstLine="0"/>
            </w:pPr>
          </w:p>
        </w:tc>
        <w:tc>
          <w:tcPr>
            <w:tcW w:w="2254" w:type="dxa"/>
          </w:tcPr>
          <w:p w14:paraId="41ADC6E2" w14:textId="77777777" w:rsidR="00802F9D" w:rsidRDefault="00802F9D" w:rsidP="004473EC">
            <w:pPr>
              <w:spacing w:after="160" w:line="240" w:lineRule="auto"/>
              <w:ind w:left="0" w:firstLine="0"/>
            </w:pPr>
          </w:p>
        </w:tc>
        <w:tc>
          <w:tcPr>
            <w:tcW w:w="2254" w:type="dxa"/>
          </w:tcPr>
          <w:p w14:paraId="42B3ABDC" w14:textId="77777777" w:rsidR="00802F9D" w:rsidRDefault="00802F9D" w:rsidP="004473EC">
            <w:pPr>
              <w:spacing w:after="160" w:line="240" w:lineRule="auto"/>
              <w:ind w:left="0" w:firstLine="0"/>
            </w:pPr>
          </w:p>
        </w:tc>
        <w:tc>
          <w:tcPr>
            <w:tcW w:w="2254" w:type="dxa"/>
          </w:tcPr>
          <w:p w14:paraId="01D4F603" w14:textId="77777777" w:rsidR="00802F9D" w:rsidRDefault="00802F9D" w:rsidP="004473EC">
            <w:pPr>
              <w:spacing w:after="160" w:line="240" w:lineRule="auto"/>
              <w:ind w:left="0" w:firstLine="0"/>
            </w:pPr>
          </w:p>
        </w:tc>
      </w:tr>
      <w:tr w:rsidR="00802F9D" w14:paraId="2D4CC7AC" w14:textId="77777777" w:rsidTr="00802F9D">
        <w:tc>
          <w:tcPr>
            <w:tcW w:w="2254" w:type="dxa"/>
          </w:tcPr>
          <w:p w14:paraId="5A71B7CF" w14:textId="77777777" w:rsidR="00802F9D" w:rsidRDefault="00802F9D" w:rsidP="004473EC">
            <w:pPr>
              <w:spacing w:after="160" w:line="240" w:lineRule="auto"/>
              <w:ind w:left="0" w:firstLine="0"/>
            </w:pPr>
          </w:p>
          <w:p w14:paraId="3F1394AA" w14:textId="28E0FDB4" w:rsidR="00802F9D" w:rsidRDefault="00802F9D" w:rsidP="004473EC">
            <w:pPr>
              <w:spacing w:after="160" w:line="240" w:lineRule="auto"/>
              <w:ind w:left="0" w:firstLine="0"/>
            </w:pPr>
          </w:p>
        </w:tc>
        <w:tc>
          <w:tcPr>
            <w:tcW w:w="2254" w:type="dxa"/>
          </w:tcPr>
          <w:p w14:paraId="6D3B22C2" w14:textId="77777777" w:rsidR="00802F9D" w:rsidRDefault="00802F9D" w:rsidP="004473EC">
            <w:pPr>
              <w:spacing w:after="160" w:line="240" w:lineRule="auto"/>
              <w:ind w:left="0" w:firstLine="0"/>
            </w:pPr>
          </w:p>
        </w:tc>
        <w:tc>
          <w:tcPr>
            <w:tcW w:w="2254" w:type="dxa"/>
          </w:tcPr>
          <w:p w14:paraId="10B166FD" w14:textId="77777777" w:rsidR="00802F9D" w:rsidRDefault="00802F9D" w:rsidP="004473EC">
            <w:pPr>
              <w:spacing w:after="160" w:line="240" w:lineRule="auto"/>
              <w:ind w:left="0" w:firstLine="0"/>
            </w:pPr>
          </w:p>
        </w:tc>
        <w:tc>
          <w:tcPr>
            <w:tcW w:w="2254" w:type="dxa"/>
          </w:tcPr>
          <w:p w14:paraId="00C8AACA" w14:textId="77777777" w:rsidR="00802F9D" w:rsidRDefault="00802F9D" w:rsidP="004473EC">
            <w:pPr>
              <w:spacing w:after="160" w:line="240" w:lineRule="auto"/>
              <w:ind w:left="0" w:firstLine="0"/>
            </w:pPr>
          </w:p>
        </w:tc>
      </w:tr>
      <w:tr w:rsidR="00802F9D" w14:paraId="463D3A8E" w14:textId="77777777" w:rsidTr="00802F9D">
        <w:tc>
          <w:tcPr>
            <w:tcW w:w="2254" w:type="dxa"/>
          </w:tcPr>
          <w:p w14:paraId="7DE37EA5" w14:textId="77777777" w:rsidR="00802F9D" w:rsidRDefault="00802F9D" w:rsidP="004473EC">
            <w:pPr>
              <w:spacing w:after="160" w:line="240" w:lineRule="auto"/>
              <w:ind w:left="0" w:firstLine="0"/>
            </w:pPr>
          </w:p>
          <w:p w14:paraId="51DD5F9E" w14:textId="57A55CBC" w:rsidR="00802F9D" w:rsidRDefault="00802F9D" w:rsidP="004473EC">
            <w:pPr>
              <w:spacing w:after="160" w:line="240" w:lineRule="auto"/>
              <w:ind w:left="0" w:firstLine="0"/>
            </w:pPr>
          </w:p>
        </w:tc>
        <w:tc>
          <w:tcPr>
            <w:tcW w:w="2254" w:type="dxa"/>
          </w:tcPr>
          <w:p w14:paraId="34AA176D" w14:textId="77777777" w:rsidR="00802F9D" w:rsidRDefault="00802F9D" w:rsidP="004473EC">
            <w:pPr>
              <w:spacing w:after="160" w:line="240" w:lineRule="auto"/>
              <w:ind w:left="0" w:firstLine="0"/>
            </w:pPr>
          </w:p>
        </w:tc>
        <w:tc>
          <w:tcPr>
            <w:tcW w:w="2254" w:type="dxa"/>
          </w:tcPr>
          <w:p w14:paraId="7C518111" w14:textId="77777777" w:rsidR="00802F9D" w:rsidRDefault="00802F9D" w:rsidP="004473EC">
            <w:pPr>
              <w:spacing w:after="160" w:line="240" w:lineRule="auto"/>
              <w:ind w:left="0" w:firstLine="0"/>
            </w:pPr>
          </w:p>
        </w:tc>
        <w:tc>
          <w:tcPr>
            <w:tcW w:w="2254" w:type="dxa"/>
          </w:tcPr>
          <w:p w14:paraId="5DD16C86" w14:textId="77777777" w:rsidR="00802F9D" w:rsidRDefault="00802F9D" w:rsidP="004473EC">
            <w:pPr>
              <w:spacing w:after="160" w:line="240" w:lineRule="auto"/>
              <w:ind w:left="0" w:firstLine="0"/>
            </w:pPr>
          </w:p>
        </w:tc>
      </w:tr>
      <w:tr w:rsidR="00802F9D" w14:paraId="1B7A25D2" w14:textId="77777777" w:rsidTr="00802F9D">
        <w:tc>
          <w:tcPr>
            <w:tcW w:w="2254" w:type="dxa"/>
          </w:tcPr>
          <w:p w14:paraId="5FB9152B" w14:textId="77777777" w:rsidR="00802F9D" w:rsidRDefault="00802F9D" w:rsidP="004473EC">
            <w:pPr>
              <w:spacing w:after="160" w:line="240" w:lineRule="auto"/>
              <w:ind w:left="0" w:firstLine="0"/>
            </w:pPr>
          </w:p>
          <w:p w14:paraId="0017EC1E" w14:textId="1B7E84CB" w:rsidR="00802F9D" w:rsidRDefault="00802F9D" w:rsidP="004473EC">
            <w:pPr>
              <w:spacing w:after="160" w:line="240" w:lineRule="auto"/>
              <w:ind w:left="0" w:firstLine="0"/>
            </w:pPr>
          </w:p>
        </w:tc>
        <w:tc>
          <w:tcPr>
            <w:tcW w:w="2254" w:type="dxa"/>
          </w:tcPr>
          <w:p w14:paraId="30C9E04A" w14:textId="77777777" w:rsidR="00802F9D" w:rsidRDefault="00802F9D" w:rsidP="004473EC">
            <w:pPr>
              <w:spacing w:after="160" w:line="240" w:lineRule="auto"/>
              <w:ind w:left="0" w:firstLine="0"/>
            </w:pPr>
          </w:p>
        </w:tc>
        <w:tc>
          <w:tcPr>
            <w:tcW w:w="2254" w:type="dxa"/>
          </w:tcPr>
          <w:p w14:paraId="4BAE42DC" w14:textId="77777777" w:rsidR="00802F9D" w:rsidRDefault="00802F9D" w:rsidP="004473EC">
            <w:pPr>
              <w:spacing w:after="160" w:line="240" w:lineRule="auto"/>
              <w:ind w:left="0" w:firstLine="0"/>
            </w:pPr>
          </w:p>
        </w:tc>
        <w:tc>
          <w:tcPr>
            <w:tcW w:w="2254" w:type="dxa"/>
          </w:tcPr>
          <w:p w14:paraId="7747E070" w14:textId="77777777" w:rsidR="00802F9D" w:rsidRDefault="00802F9D" w:rsidP="004473EC">
            <w:pPr>
              <w:spacing w:after="160" w:line="240" w:lineRule="auto"/>
              <w:ind w:left="0" w:firstLine="0"/>
            </w:pPr>
          </w:p>
        </w:tc>
      </w:tr>
      <w:tr w:rsidR="00802F9D" w14:paraId="445DB81C" w14:textId="77777777" w:rsidTr="00802F9D">
        <w:tc>
          <w:tcPr>
            <w:tcW w:w="2254" w:type="dxa"/>
          </w:tcPr>
          <w:p w14:paraId="49037AC9" w14:textId="77777777" w:rsidR="00802F9D" w:rsidRDefault="00802F9D" w:rsidP="004473EC">
            <w:pPr>
              <w:spacing w:after="160" w:line="240" w:lineRule="auto"/>
              <w:ind w:left="0" w:firstLine="0"/>
            </w:pPr>
          </w:p>
          <w:p w14:paraId="275437A9" w14:textId="5A6E0004" w:rsidR="00802F9D" w:rsidRDefault="00802F9D" w:rsidP="004473EC">
            <w:pPr>
              <w:spacing w:after="160" w:line="240" w:lineRule="auto"/>
              <w:ind w:left="0" w:firstLine="0"/>
            </w:pPr>
          </w:p>
        </w:tc>
        <w:tc>
          <w:tcPr>
            <w:tcW w:w="2254" w:type="dxa"/>
          </w:tcPr>
          <w:p w14:paraId="64E805FD" w14:textId="77777777" w:rsidR="00802F9D" w:rsidRDefault="00802F9D" w:rsidP="004473EC">
            <w:pPr>
              <w:spacing w:after="160" w:line="240" w:lineRule="auto"/>
              <w:ind w:left="0" w:firstLine="0"/>
            </w:pPr>
          </w:p>
        </w:tc>
        <w:tc>
          <w:tcPr>
            <w:tcW w:w="2254" w:type="dxa"/>
          </w:tcPr>
          <w:p w14:paraId="343AB292" w14:textId="77777777" w:rsidR="00802F9D" w:rsidRDefault="00802F9D" w:rsidP="004473EC">
            <w:pPr>
              <w:spacing w:after="160" w:line="240" w:lineRule="auto"/>
              <w:ind w:left="0" w:firstLine="0"/>
            </w:pPr>
          </w:p>
        </w:tc>
        <w:tc>
          <w:tcPr>
            <w:tcW w:w="2254" w:type="dxa"/>
          </w:tcPr>
          <w:p w14:paraId="4AE167F3" w14:textId="77777777" w:rsidR="00802F9D" w:rsidRDefault="00802F9D" w:rsidP="004473EC">
            <w:pPr>
              <w:spacing w:after="160" w:line="240" w:lineRule="auto"/>
              <w:ind w:left="0" w:firstLine="0"/>
            </w:pPr>
          </w:p>
        </w:tc>
      </w:tr>
    </w:tbl>
    <w:p w14:paraId="0E4F9C26" w14:textId="77777777" w:rsidR="004473EC" w:rsidRDefault="004473EC" w:rsidP="004473EC">
      <w:pPr>
        <w:spacing w:after="160" w:line="240" w:lineRule="auto"/>
        <w:ind w:left="360" w:firstLine="0"/>
      </w:pPr>
      <w:r>
        <w:t xml:space="preserve"> </w:t>
      </w:r>
    </w:p>
    <w:p w14:paraId="70876B82" w14:textId="6A0CE1A9" w:rsidR="00FA2E78" w:rsidRDefault="004473EC" w:rsidP="00802F9D">
      <w:pPr>
        <w:spacing w:after="160" w:line="240" w:lineRule="auto"/>
        <w:ind w:left="360" w:firstLine="0"/>
      </w:pPr>
      <w:r>
        <w:t xml:space="preserve"> </w:t>
      </w:r>
    </w:p>
    <w:p w14:paraId="3630838A" w14:textId="5241D434" w:rsidR="00FA2E78" w:rsidRPr="00FA2E78" w:rsidRDefault="00FA2E78" w:rsidP="00585E32">
      <w:pPr>
        <w:pStyle w:val="Heading1"/>
      </w:pPr>
      <w:bookmarkStart w:id="26" w:name="_Toc45552164"/>
      <w:bookmarkStart w:id="27" w:name="_Toc45799808"/>
      <w:bookmarkStart w:id="28" w:name="_Toc46219584"/>
      <w:bookmarkStart w:id="29" w:name="_Toc46238768"/>
      <w:bookmarkStart w:id="30" w:name="_Toc46841423"/>
      <w:bookmarkStart w:id="31" w:name="_Toc48666732"/>
      <w:bookmarkStart w:id="32" w:name="_Toc49776534"/>
      <w:bookmarkStart w:id="33" w:name="_Hlk50365496"/>
      <w:bookmarkStart w:id="34" w:name="_Toc68172608"/>
      <w:bookmarkStart w:id="35" w:name="_Toc68172722"/>
      <w:r w:rsidRPr="00FA2E78">
        <w:lastRenderedPageBreak/>
        <w:t>Copyright</w:t>
      </w:r>
      <w:bookmarkEnd w:id="26"/>
      <w:bookmarkEnd w:id="27"/>
      <w:bookmarkEnd w:id="28"/>
      <w:bookmarkEnd w:id="29"/>
      <w:bookmarkEnd w:id="30"/>
      <w:bookmarkEnd w:id="31"/>
      <w:bookmarkEnd w:id="32"/>
      <w:bookmarkEnd w:id="34"/>
      <w:bookmarkEnd w:id="35"/>
    </w:p>
    <w:p w14:paraId="7E330E42"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©EDINA at the University of Edinburgh 2016</w:t>
      </w:r>
    </w:p>
    <w:p w14:paraId="07B704F9"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This work is licensed under a Creative Commons Attribution-</w:t>
      </w:r>
      <w:proofErr w:type="gramStart"/>
      <w:r w:rsidRPr="00FA2E78">
        <w:rPr>
          <w:rFonts w:eastAsia="Times New Roman" w:cstheme="minorHAnsi"/>
          <w:szCs w:val="24"/>
        </w:rPr>
        <w:t>Non Commercial</w:t>
      </w:r>
      <w:proofErr w:type="gramEnd"/>
      <w:r w:rsidRPr="00FA2E78">
        <w:rPr>
          <w:rFonts w:eastAsia="Times New Roman" w:cstheme="minorHAnsi"/>
          <w:szCs w:val="24"/>
        </w:rPr>
        <w:t xml:space="preserve"> Licence</w:t>
      </w:r>
      <w:r w:rsidRPr="00FA2E78">
        <w:rPr>
          <w:rFonts w:eastAsia="Times New Roman" w:cstheme="minorHAnsi"/>
          <w:noProof/>
          <w:szCs w:val="24"/>
          <w:lang w:val="en-US"/>
        </w:rPr>
        <w:drawing>
          <wp:inline distT="0" distB="0" distL="0" distR="0" wp14:anchorId="3DEF2FF6" wp14:editId="1C0FCA22">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34675D6" w14:textId="77777777" w:rsidR="00FA2E78" w:rsidRPr="00FA2E78" w:rsidRDefault="00FA2E78" w:rsidP="00FA2E78">
      <w:pPr>
        <w:pStyle w:val="Heading1"/>
      </w:pPr>
      <w:bookmarkStart w:id="36" w:name="_Toc33532023"/>
      <w:bookmarkStart w:id="37" w:name="_Toc33609902"/>
      <w:bookmarkStart w:id="38" w:name="_Toc43734394"/>
      <w:bookmarkStart w:id="39" w:name="_Toc44415815"/>
      <w:bookmarkStart w:id="40" w:name="_Toc45096391"/>
      <w:bookmarkStart w:id="41" w:name="_Toc45191441"/>
      <w:bookmarkStart w:id="42" w:name="_Toc45540977"/>
      <w:bookmarkStart w:id="43" w:name="_Toc45552165"/>
      <w:bookmarkStart w:id="44" w:name="_Toc45799809"/>
      <w:bookmarkStart w:id="45" w:name="_Toc46219585"/>
      <w:bookmarkStart w:id="46" w:name="_Toc46238769"/>
      <w:bookmarkStart w:id="47" w:name="_Toc46841424"/>
      <w:bookmarkStart w:id="48" w:name="_Toc48666733"/>
      <w:bookmarkStart w:id="49" w:name="_Toc49776535"/>
      <w:bookmarkStart w:id="50" w:name="_Toc68172609"/>
      <w:bookmarkStart w:id="51" w:name="_Toc68172723"/>
      <w:r w:rsidRPr="00FA2E78">
        <w:t>Acknowledgements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123611F"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 </w:t>
      </w:r>
      <w:proofErr w:type="spellStart"/>
      <w:r w:rsidRPr="00FA2E78">
        <w:rPr>
          <w:rFonts w:eastAsia="Times New Roman" w:cstheme="minorHAnsi"/>
          <w:szCs w:val="24"/>
        </w:rPr>
        <w:t>CollinsBartholomew</w:t>
      </w:r>
      <w:proofErr w:type="spellEnd"/>
      <w:r w:rsidRPr="00FA2E78">
        <w:rPr>
          <w:rFonts w:eastAsia="Times New Roman" w:cstheme="minorHAnsi"/>
          <w:szCs w:val="24"/>
        </w:rPr>
        <w:t xml:space="preserve"> Ltd (2019) FOR SCHOOLS USE ONLY</w:t>
      </w:r>
    </w:p>
    <w:p w14:paraId="15519597"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Crown copyright and database rights 2020 Ordnance Survey (100025252).   FOR SCHOOLS USE ONLY.</w:t>
      </w:r>
    </w:p>
    <w:p w14:paraId="75E48596"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Aerial photography © </w:t>
      </w:r>
      <w:proofErr w:type="spellStart"/>
      <w:r w:rsidRPr="00FA2E78">
        <w:rPr>
          <w:rFonts w:eastAsia="Times New Roman" w:cstheme="minorHAnsi"/>
          <w:szCs w:val="24"/>
        </w:rPr>
        <w:t>Getmapping</w:t>
      </w:r>
      <w:proofErr w:type="spellEnd"/>
      <w:r w:rsidRPr="00FA2E78">
        <w:rPr>
          <w:rFonts w:eastAsia="Times New Roman" w:cstheme="minorHAnsi"/>
          <w:szCs w:val="24"/>
        </w:rPr>
        <w:t xml:space="preserve"> plc.  Contains OS data.  FOR SCHOOLS USE ONLY.</w:t>
      </w:r>
    </w:p>
    <w:p w14:paraId="5AE5D37C" w14:textId="77777777" w:rsidR="00FA2E78" w:rsidRPr="00FA2E78" w:rsidRDefault="00FA2E78" w:rsidP="00FA2E78">
      <w:pPr>
        <w:spacing w:before="120" w:after="0" w:line="240" w:lineRule="auto"/>
        <w:ind w:left="0" w:firstLine="0"/>
      </w:pPr>
      <w:r w:rsidRPr="00FA2E78">
        <w:rPr>
          <w:rFonts w:eastAsia="Times New Roman" w:cstheme="minorHAnsi"/>
          <w:szCs w:val="24"/>
        </w:rPr>
        <w:t>Historic mapping courtesy of the National Library of Scotland.  FOR SCHOOLS USE ONLY.</w:t>
      </w:r>
    </w:p>
    <w:bookmarkEnd w:id="33"/>
    <w:p w14:paraId="3217FD1D" w14:textId="77777777" w:rsidR="005E2AFC" w:rsidRPr="005E2AFC" w:rsidRDefault="005E2AFC" w:rsidP="007E0D73">
      <w:pPr>
        <w:rPr>
          <w:lang w:eastAsia="en-US"/>
        </w:rPr>
      </w:pPr>
    </w:p>
    <w:sectPr w:rsidR="005E2AFC" w:rsidRPr="005E2AFC" w:rsidSect="008C0959">
      <w:headerReference w:type="default" r:id="rId13"/>
      <w:footerReference w:type="default" r:id="rId14"/>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82BC1" w14:textId="77777777" w:rsidR="0035046D" w:rsidRDefault="0035046D" w:rsidP="005A1304">
      <w:r>
        <w:separator/>
      </w:r>
    </w:p>
  </w:endnote>
  <w:endnote w:type="continuationSeparator" w:id="0">
    <w:p w14:paraId="3D873F50" w14:textId="77777777" w:rsidR="0035046D" w:rsidRDefault="0035046D"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0FE7" w14:textId="77777777" w:rsidR="00A14AF5" w:rsidRDefault="00A14AF5" w:rsidP="005A1304">
    <w:pPr>
      <w:pStyle w:val="Footer"/>
    </w:pPr>
    <w:r>
      <w:rPr>
        <w:noProof/>
      </w:rPr>
      <w:drawing>
        <wp:inline distT="0" distB="0" distL="0" distR="0" wp14:anchorId="7446055B" wp14:editId="3D4860EE">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11966" w14:textId="77777777" w:rsidR="0035046D" w:rsidRDefault="0035046D" w:rsidP="005A1304">
      <w:r>
        <w:separator/>
      </w:r>
    </w:p>
  </w:footnote>
  <w:footnote w:type="continuationSeparator" w:id="0">
    <w:p w14:paraId="445A149C" w14:textId="77777777" w:rsidR="0035046D" w:rsidRDefault="0035046D"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AAE4" w14:textId="77777777" w:rsidR="00A14AF5" w:rsidRDefault="00A14AF5" w:rsidP="005A1304">
    <w:pPr>
      <w:pStyle w:val="Header"/>
    </w:pPr>
    <w:r>
      <w:rPr>
        <w:noProof/>
      </w:rPr>
      <w:drawing>
        <wp:inline distT="0" distB="0" distL="0" distR="0" wp14:anchorId="4F3E5809" wp14:editId="25C43C3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E6C3B"/>
    <w:multiLevelType w:val="hybridMultilevel"/>
    <w:tmpl w:val="BBE620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E61F86"/>
    <w:multiLevelType w:val="hybridMultilevel"/>
    <w:tmpl w:val="198421D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050D798F"/>
    <w:multiLevelType w:val="hybridMultilevel"/>
    <w:tmpl w:val="745A3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10180"/>
    <w:multiLevelType w:val="hybridMultilevel"/>
    <w:tmpl w:val="854AD2E8"/>
    <w:lvl w:ilvl="0" w:tplc="96002B56">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644C98">
      <w:start w:val="1"/>
      <w:numFmt w:val="bullet"/>
      <w:lvlText w:val="o"/>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A3D62">
      <w:start w:val="1"/>
      <w:numFmt w:val="bullet"/>
      <w:lvlText w:val="▪"/>
      <w:lvlJc w:val="left"/>
      <w:pPr>
        <w:ind w:left="1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64CDBE">
      <w:start w:val="1"/>
      <w:numFmt w:val="bullet"/>
      <w:lvlText w:val="•"/>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070F8">
      <w:start w:val="1"/>
      <w:numFmt w:val="bullet"/>
      <w:lvlText w:val="o"/>
      <w:lvlJc w:val="left"/>
      <w:pPr>
        <w:ind w:left="3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80828C">
      <w:start w:val="1"/>
      <w:numFmt w:val="bullet"/>
      <w:lvlText w:val="▪"/>
      <w:lvlJc w:val="left"/>
      <w:pPr>
        <w:ind w:left="4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61096">
      <w:start w:val="1"/>
      <w:numFmt w:val="bullet"/>
      <w:lvlText w:val="•"/>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EEBEA">
      <w:start w:val="1"/>
      <w:numFmt w:val="bullet"/>
      <w:lvlText w:val="o"/>
      <w:lvlJc w:val="left"/>
      <w:pPr>
        <w:ind w:left="5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4AD68">
      <w:start w:val="1"/>
      <w:numFmt w:val="bullet"/>
      <w:lvlText w:val="▪"/>
      <w:lvlJc w:val="left"/>
      <w:pPr>
        <w:ind w:left="6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3B2ABD"/>
    <w:multiLevelType w:val="hybridMultilevel"/>
    <w:tmpl w:val="9A0AE504"/>
    <w:lvl w:ilvl="0" w:tplc="5DDE94CA">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18A5F2">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877E2">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EAE130">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F30A">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EBE66">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861AA">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E14A8">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EAA192">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455656"/>
    <w:multiLevelType w:val="hybridMultilevel"/>
    <w:tmpl w:val="BBE24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12E95"/>
    <w:multiLevelType w:val="hybridMultilevel"/>
    <w:tmpl w:val="9CE8F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E460D6"/>
    <w:multiLevelType w:val="hybridMultilevel"/>
    <w:tmpl w:val="7BE6C40E"/>
    <w:lvl w:ilvl="0" w:tplc="086C78E2">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8D2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B881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C3E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FAFE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CC1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4D9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506A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265F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063A4D"/>
    <w:multiLevelType w:val="hybridMultilevel"/>
    <w:tmpl w:val="B7FA6B5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1" w15:restartNumberingAfterBreak="0">
    <w:nsid w:val="24E5236D"/>
    <w:multiLevelType w:val="hybridMultilevel"/>
    <w:tmpl w:val="6306556A"/>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93BEE"/>
    <w:multiLevelType w:val="hybridMultilevel"/>
    <w:tmpl w:val="3D626D0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9B2D5D"/>
    <w:multiLevelType w:val="hybridMultilevel"/>
    <w:tmpl w:val="F8661B1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8A0FCE"/>
    <w:multiLevelType w:val="hybridMultilevel"/>
    <w:tmpl w:val="95764C7E"/>
    <w:lvl w:ilvl="0" w:tplc="A29E060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0356BF"/>
    <w:multiLevelType w:val="hybridMultilevel"/>
    <w:tmpl w:val="453A4A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402C8"/>
    <w:multiLevelType w:val="hybridMultilevel"/>
    <w:tmpl w:val="AED25DE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4A419A"/>
    <w:multiLevelType w:val="hybridMultilevel"/>
    <w:tmpl w:val="DB4EFAB6"/>
    <w:lvl w:ilvl="0" w:tplc="B3069D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AE076A">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4C6A18">
      <w:start w:val="1"/>
      <w:numFmt w:val="bullet"/>
      <w:lvlText w:val="▪"/>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8E6810">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A41CA">
      <w:start w:val="1"/>
      <w:numFmt w:val="bullet"/>
      <w:lvlText w:val="o"/>
      <w:lvlJc w:val="left"/>
      <w:pPr>
        <w:ind w:left="2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465F4">
      <w:start w:val="1"/>
      <w:numFmt w:val="bullet"/>
      <w:lvlText w:val="▪"/>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9E3A3A">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2AC12">
      <w:start w:val="1"/>
      <w:numFmt w:val="bullet"/>
      <w:lvlText w:val="o"/>
      <w:lvlJc w:val="left"/>
      <w:pPr>
        <w:ind w:left="5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7858">
      <w:start w:val="1"/>
      <w:numFmt w:val="bullet"/>
      <w:lvlText w:val="▪"/>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4F92491"/>
    <w:multiLevelType w:val="hybridMultilevel"/>
    <w:tmpl w:val="55F03C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5E1E46"/>
    <w:multiLevelType w:val="hybridMultilevel"/>
    <w:tmpl w:val="4BE28B9C"/>
    <w:lvl w:ilvl="0" w:tplc="A29E060C">
      <w:start w:val="1"/>
      <w:numFmt w:val="decimal"/>
      <w:lvlText w:val="%1"/>
      <w:lvlJc w:val="left"/>
      <w:pPr>
        <w:ind w:left="730" w:hanging="72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20" w15:restartNumberingAfterBreak="0">
    <w:nsid w:val="5B620226"/>
    <w:multiLevelType w:val="hybridMultilevel"/>
    <w:tmpl w:val="51243E1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7323B"/>
    <w:multiLevelType w:val="hybridMultilevel"/>
    <w:tmpl w:val="83D8897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D1AE7"/>
    <w:multiLevelType w:val="hybridMultilevel"/>
    <w:tmpl w:val="907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A111C"/>
    <w:multiLevelType w:val="hybridMultilevel"/>
    <w:tmpl w:val="3CFAB91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4" w15:restartNumberingAfterBreak="0">
    <w:nsid w:val="66BE4139"/>
    <w:multiLevelType w:val="hybridMultilevel"/>
    <w:tmpl w:val="D08C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02AFA"/>
    <w:multiLevelType w:val="hybridMultilevel"/>
    <w:tmpl w:val="E98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0275C"/>
    <w:multiLevelType w:val="hybridMultilevel"/>
    <w:tmpl w:val="7EBC82A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7" w15:restartNumberingAfterBreak="0">
    <w:nsid w:val="686D6C16"/>
    <w:multiLevelType w:val="hybridMultilevel"/>
    <w:tmpl w:val="C228E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94478B"/>
    <w:multiLevelType w:val="hybridMultilevel"/>
    <w:tmpl w:val="DD408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FD1043E"/>
    <w:multiLevelType w:val="hybridMultilevel"/>
    <w:tmpl w:val="598833B0"/>
    <w:lvl w:ilvl="0" w:tplc="0809000F">
      <w:start w:val="1"/>
      <w:numFmt w:val="decimal"/>
      <w:lvlText w:val="%1."/>
      <w:lvlJc w:val="left"/>
      <w:pPr>
        <w:ind w:left="720" w:hanging="360"/>
      </w:pPr>
      <w:rPr>
        <w:rFonts w:hint="default"/>
      </w:rPr>
    </w:lvl>
    <w:lvl w:ilvl="1" w:tplc="75DE5784">
      <w:start w:val="5"/>
      <w:numFmt w:val="bullet"/>
      <w:lvlText w:val="•"/>
      <w:lvlJc w:val="left"/>
      <w:pPr>
        <w:ind w:left="1440" w:hanging="360"/>
      </w:pPr>
      <w:rPr>
        <w:rFonts w:ascii="Calibri" w:eastAsia="Arial"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EA1A08"/>
    <w:multiLevelType w:val="hybridMultilevel"/>
    <w:tmpl w:val="BCEC2B6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250C80"/>
    <w:multiLevelType w:val="hybridMultilevel"/>
    <w:tmpl w:val="9B44FDFC"/>
    <w:lvl w:ilvl="0" w:tplc="334AF6BC">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E42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664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1613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654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AA2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AA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C64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18B3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AB24457"/>
    <w:multiLevelType w:val="hybridMultilevel"/>
    <w:tmpl w:val="7C4E3EC0"/>
    <w:lvl w:ilvl="0" w:tplc="A29E060C">
      <w:start w:val="1"/>
      <w:numFmt w:val="decimal"/>
      <w:lvlText w:val="%1"/>
      <w:lvlJc w:val="left"/>
      <w:pPr>
        <w:ind w:left="1080" w:hanging="72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CA06E7"/>
    <w:multiLevelType w:val="hybridMultilevel"/>
    <w:tmpl w:val="0B307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3"/>
  </w:num>
  <w:num w:numId="3">
    <w:abstractNumId w:val="9"/>
  </w:num>
  <w:num w:numId="4">
    <w:abstractNumId w:val="17"/>
  </w:num>
  <w:num w:numId="5">
    <w:abstractNumId w:val="8"/>
  </w:num>
  <w:num w:numId="6">
    <w:abstractNumId w:val="31"/>
  </w:num>
  <w:num w:numId="7">
    <w:abstractNumId w:val="5"/>
  </w:num>
  <w:num w:numId="8">
    <w:abstractNumId w:val="3"/>
  </w:num>
  <w:num w:numId="9">
    <w:abstractNumId w:val="34"/>
  </w:num>
  <w:num w:numId="10">
    <w:abstractNumId w:val="26"/>
  </w:num>
  <w:num w:numId="11">
    <w:abstractNumId w:val="24"/>
  </w:num>
  <w:num w:numId="12">
    <w:abstractNumId w:val="1"/>
  </w:num>
  <w:num w:numId="13">
    <w:abstractNumId w:val="28"/>
  </w:num>
  <w:num w:numId="14">
    <w:abstractNumId w:val="22"/>
  </w:num>
  <w:num w:numId="15">
    <w:abstractNumId w:val="2"/>
  </w:num>
  <w:num w:numId="16">
    <w:abstractNumId w:val="25"/>
  </w:num>
  <w:num w:numId="17">
    <w:abstractNumId w:val="10"/>
  </w:num>
  <w:num w:numId="18">
    <w:abstractNumId w:val="6"/>
  </w:num>
  <w:num w:numId="19">
    <w:abstractNumId w:val="18"/>
  </w:num>
  <w:num w:numId="20">
    <w:abstractNumId w:val="21"/>
  </w:num>
  <w:num w:numId="21">
    <w:abstractNumId w:val="20"/>
  </w:num>
  <w:num w:numId="22">
    <w:abstractNumId w:val="30"/>
  </w:num>
  <w:num w:numId="23">
    <w:abstractNumId w:val="12"/>
  </w:num>
  <w:num w:numId="24">
    <w:abstractNumId w:val="32"/>
  </w:num>
  <w:num w:numId="25">
    <w:abstractNumId w:val="13"/>
  </w:num>
  <w:num w:numId="26">
    <w:abstractNumId w:val="14"/>
  </w:num>
  <w:num w:numId="27">
    <w:abstractNumId w:val="15"/>
  </w:num>
  <w:num w:numId="28">
    <w:abstractNumId w:val="16"/>
  </w:num>
  <w:num w:numId="29">
    <w:abstractNumId w:val="11"/>
  </w:num>
  <w:num w:numId="30">
    <w:abstractNumId w:val="19"/>
  </w:num>
  <w:num w:numId="31">
    <w:abstractNumId w:val="27"/>
  </w:num>
  <w:num w:numId="32">
    <w:abstractNumId w:val="0"/>
  </w:num>
  <w:num w:numId="33">
    <w:abstractNumId w:val="29"/>
  </w:num>
  <w:num w:numId="34">
    <w:abstractNumId w:val="7"/>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AFC"/>
    <w:rsid w:val="00044DCB"/>
    <w:rsid w:val="001A33B1"/>
    <w:rsid w:val="0021273C"/>
    <w:rsid w:val="00293908"/>
    <w:rsid w:val="0035046D"/>
    <w:rsid w:val="003B542A"/>
    <w:rsid w:val="0040495D"/>
    <w:rsid w:val="00426824"/>
    <w:rsid w:val="004473EC"/>
    <w:rsid w:val="00585E32"/>
    <w:rsid w:val="005A1304"/>
    <w:rsid w:val="005E2AFC"/>
    <w:rsid w:val="00645480"/>
    <w:rsid w:val="007B6D7E"/>
    <w:rsid w:val="007E0D73"/>
    <w:rsid w:val="00802F9D"/>
    <w:rsid w:val="008901FF"/>
    <w:rsid w:val="008C0959"/>
    <w:rsid w:val="008C3C31"/>
    <w:rsid w:val="00912152"/>
    <w:rsid w:val="009263D6"/>
    <w:rsid w:val="00A10837"/>
    <w:rsid w:val="00A14AF5"/>
    <w:rsid w:val="00AF269D"/>
    <w:rsid w:val="00B44EE2"/>
    <w:rsid w:val="00B46512"/>
    <w:rsid w:val="00C500D4"/>
    <w:rsid w:val="00CA4053"/>
    <w:rsid w:val="00D71778"/>
    <w:rsid w:val="00D7543D"/>
    <w:rsid w:val="00DD3A93"/>
    <w:rsid w:val="00EB4C81"/>
    <w:rsid w:val="00ED3622"/>
    <w:rsid w:val="00F05C88"/>
    <w:rsid w:val="00FA2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96748F"/>
  <w15:chartTrackingRefBased/>
  <w15:docId w15:val="{3D62BC9B-16E0-406A-AFFB-9A7EABD3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21273C"/>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21273C"/>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5E2AF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DD3A93"/>
    <w:pPr>
      <w:widowControl w:val="0"/>
      <w:autoSpaceDE w:val="0"/>
      <w:autoSpaceDN w:val="0"/>
      <w:spacing w:after="0" w:line="240" w:lineRule="auto"/>
      <w:ind w:left="0" w:firstLine="0"/>
    </w:pPr>
    <w:rPr>
      <w:rFonts w:ascii="Arial" w:hAnsi="Arial"/>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graphy.org.uk/Young-Geographers-Project--Southborough-CE-Primary-Schoo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igimapforschools.edina.ac.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DA538-8667-439A-A2A5-3E14CFCB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template3.dotx</Template>
  <TotalTime>113</TotalTime>
  <Pages>9</Pages>
  <Words>1230</Words>
  <Characters>5797</Characters>
  <Application>Microsoft Office Word</Application>
  <DocSecurity>0</DocSecurity>
  <Lines>263</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9</cp:revision>
  <dcterms:created xsi:type="dcterms:W3CDTF">2020-09-07T17:40:00Z</dcterms:created>
  <dcterms:modified xsi:type="dcterms:W3CDTF">2021-04-01T11:33:00Z</dcterms:modified>
</cp:coreProperties>
</file>