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09088" w14:textId="77777777" w:rsidR="00B257A3" w:rsidRPr="00FE6391" w:rsidRDefault="00B257A3" w:rsidP="00B257A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0" w:line="240" w:lineRule="auto"/>
        <w:ind w:left="0" w:firstLine="0"/>
        <w:contextualSpacing/>
        <w:jc w:val="center"/>
        <w:rPr>
          <w:rFonts w:ascii="Omnes Cond" w:eastAsiaTheme="majorEastAsia" w:hAnsi="Omnes Cond" w:cstheme="majorBidi"/>
          <w:b/>
          <w:bCs/>
          <w:spacing w:val="-10"/>
          <w:kern w:val="28"/>
          <w:sz w:val="68"/>
          <w:szCs w:val="68"/>
        </w:rPr>
      </w:pPr>
      <w:r w:rsidRPr="00FE6391">
        <w:rPr>
          <w:rFonts w:ascii="Omnes Cond" w:eastAsiaTheme="majorEastAsia" w:hAnsi="Omnes Cond" w:cstheme="majorBidi"/>
          <w:b/>
          <w:bCs/>
          <w:spacing w:val="-10"/>
          <w:kern w:val="28"/>
          <w:sz w:val="68"/>
          <w:szCs w:val="68"/>
        </w:rPr>
        <w:t>What’s the quickest way to school?</w:t>
      </w:r>
    </w:p>
    <w:p w14:paraId="5CE58626" w14:textId="77777777" w:rsidR="00B257A3" w:rsidRPr="00FE6391" w:rsidRDefault="00B257A3" w:rsidP="00B257A3">
      <w:pPr>
        <w:numPr>
          <w:ilvl w:val="1"/>
          <w:numId w:val="0"/>
        </w:num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jc w:val="center"/>
        <w:rPr>
          <w:rFonts w:eastAsiaTheme="minorEastAsia" w:cstheme="minorHAnsi"/>
          <w:b/>
          <w:bCs/>
          <w:spacing w:val="15"/>
          <w:sz w:val="36"/>
          <w:szCs w:val="32"/>
        </w:rPr>
      </w:pPr>
      <w:r w:rsidRPr="00FE6391">
        <w:rPr>
          <w:rFonts w:eastAsiaTheme="minorEastAsia" w:cstheme="minorHAnsi"/>
          <w:b/>
          <w:bCs/>
          <w:spacing w:val="15"/>
          <w:sz w:val="36"/>
          <w:szCs w:val="32"/>
        </w:rPr>
        <w:t>Paula Owens</w:t>
      </w:r>
    </w:p>
    <w:p w14:paraId="6C584A5A" w14:textId="77777777" w:rsidR="00B257A3" w:rsidRPr="00B257A3" w:rsidRDefault="00B257A3" w:rsidP="00B257A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eastAsia="Times New Roman" w:cstheme="minorHAnsi"/>
          <w:sz w:val="72"/>
          <w:szCs w:val="72"/>
        </w:rPr>
      </w:pPr>
      <w:r w:rsidRPr="00B257A3">
        <w:rPr>
          <w:rFonts w:eastAsia="Times New Roman" w:cstheme="minorHAnsi"/>
          <w:sz w:val="72"/>
          <w:szCs w:val="72"/>
        </w:rPr>
        <w:t>Geography teaching resource</w:t>
      </w:r>
    </w:p>
    <w:p w14:paraId="122943C7" w14:textId="30141E9A" w:rsidR="00B257A3" w:rsidRPr="00B257A3" w:rsidRDefault="00B257A3" w:rsidP="00B257A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eastAsia="Times New Roman" w:cstheme="minorHAnsi"/>
          <w:sz w:val="56"/>
          <w:szCs w:val="56"/>
        </w:rPr>
      </w:pPr>
      <w:r w:rsidRPr="00B257A3">
        <w:rPr>
          <w:rFonts w:eastAsia="Times New Roman" w:cstheme="minorHAnsi"/>
          <w:sz w:val="56"/>
          <w:szCs w:val="56"/>
        </w:rPr>
        <w:t>Primary</w:t>
      </w:r>
    </w:p>
    <w:p w14:paraId="59035E50" w14:textId="77777777" w:rsidR="007F5CC8" w:rsidRDefault="007F5CC8" w:rsidP="00B257A3">
      <w:pPr>
        <w:spacing w:after="160" w:line="259" w:lineRule="auto"/>
        <w:ind w:left="0" w:firstLine="0"/>
        <w:rPr>
          <w:rFonts w:eastAsia="Times New Roman" w:cstheme="minorHAnsi"/>
          <w:szCs w:val="24"/>
        </w:rPr>
      </w:pPr>
    </w:p>
    <w:p w14:paraId="2811D86A" w14:textId="4FA82BA8" w:rsidR="007F5CC8" w:rsidRDefault="007F5CC8" w:rsidP="00B257A3">
      <w:pPr>
        <w:spacing w:after="160" w:line="259" w:lineRule="auto"/>
        <w:ind w:left="0" w:firstLine="0"/>
        <w:rPr>
          <w:rFonts w:eastAsia="Times New Roman" w:cstheme="minorHAnsi"/>
          <w:szCs w:val="24"/>
        </w:rPr>
      </w:pPr>
      <w:r>
        <w:rPr>
          <w:rFonts w:eastAsia="Times New Roman" w:cstheme="minorHAnsi"/>
          <w:noProof/>
          <w:szCs w:val="24"/>
        </w:rPr>
        <w:drawing>
          <wp:inline distT="0" distB="0" distL="0" distR="0" wp14:anchorId="019F9B03" wp14:editId="3D821F44">
            <wp:extent cx="5829300" cy="3038475"/>
            <wp:effectExtent l="0" t="0" r="0" b="9525"/>
            <wp:docPr id="6" name="Picture 6" descr="Image of OS map, with a line added between a house and a school."/>
            <wp:cNvGraphicFramePr/>
            <a:graphic xmlns:a="http://schemas.openxmlformats.org/drawingml/2006/main">
              <a:graphicData uri="http://schemas.openxmlformats.org/drawingml/2006/picture">
                <pic:pic xmlns:pic="http://schemas.openxmlformats.org/drawingml/2006/picture">
                  <pic:nvPicPr>
                    <pic:cNvPr id="420" name="Picture 420" descr="Image of OS map, with a line added between a house and a school."/>
                    <pic:cNvPicPr/>
                  </pic:nvPicPr>
                  <pic:blipFill rotWithShape="1">
                    <a:blip r:embed="rId7">
                      <a:extLst>
                        <a:ext uri="{28A0092B-C50C-407E-A947-70E740481C1C}">
                          <a14:useLocalDpi xmlns:a14="http://schemas.microsoft.com/office/drawing/2010/main" val="0"/>
                        </a:ext>
                      </a:extLst>
                    </a:blip>
                    <a:srcRect l="3460" t="9789" r="3439" b="14000"/>
                    <a:stretch/>
                  </pic:blipFill>
                  <pic:spPr bwMode="auto">
                    <a:xfrm>
                      <a:off x="0" y="0"/>
                      <a:ext cx="5829914" cy="3038795"/>
                    </a:xfrm>
                    <a:prstGeom prst="rect">
                      <a:avLst/>
                    </a:prstGeom>
                    <a:ln>
                      <a:noFill/>
                    </a:ln>
                    <a:extLst>
                      <a:ext uri="{53640926-AAD7-44D8-BBD7-CCE9431645EC}">
                        <a14:shadowObscured xmlns:a14="http://schemas.microsoft.com/office/drawing/2010/main"/>
                      </a:ext>
                    </a:extLst>
                  </pic:spPr>
                </pic:pic>
              </a:graphicData>
            </a:graphic>
          </wp:inline>
        </w:drawing>
      </w:r>
    </w:p>
    <w:p w14:paraId="5419DE1E" w14:textId="71461148"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br w:type="page"/>
      </w:r>
    </w:p>
    <w:sdt>
      <w:sdtPr>
        <w:rPr>
          <w:rFonts w:asciiTheme="minorHAnsi" w:eastAsia="Arial" w:hAnsiTheme="minorHAnsi" w:cs="Arial"/>
          <w:b w:val="0"/>
          <w:bCs w:val="0"/>
          <w:sz w:val="24"/>
          <w:szCs w:val="22"/>
          <w:lang w:val="en-GB"/>
        </w:rPr>
        <w:id w:val="-1501889452"/>
        <w:docPartObj>
          <w:docPartGallery w:val="Table of Contents"/>
          <w:docPartUnique/>
        </w:docPartObj>
      </w:sdtPr>
      <w:sdtEndPr>
        <w:rPr>
          <w:noProof/>
        </w:rPr>
      </w:sdtEndPr>
      <w:sdtContent>
        <w:p w14:paraId="2BFA8E34" w14:textId="3D5DD192" w:rsidR="00B257A3" w:rsidRDefault="00B257A3">
          <w:pPr>
            <w:pStyle w:val="TOCHeading"/>
          </w:pPr>
          <w:r>
            <w:t>Contents</w:t>
          </w:r>
        </w:p>
        <w:p w14:paraId="40C56ECA" w14:textId="63A6A051" w:rsidR="008934AA" w:rsidRDefault="00B257A3">
          <w:pPr>
            <w:pStyle w:val="TOC1"/>
            <w:rPr>
              <w:rFonts w:eastAsiaTheme="minorEastAsia" w:cstheme="minorBidi"/>
              <w:color w:val="auto"/>
              <w:kern w:val="2"/>
              <w:szCs w:val="24"/>
              <w14:ligatures w14:val="standardContextual"/>
            </w:rPr>
          </w:pPr>
          <w:r>
            <w:fldChar w:fldCharType="begin"/>
          </w:r>
          <w:r>
            <w:instrText xml:space="preserve"> TOC \o "1-3" \h \z \u </w:instrText>
          </w:r>
          <w:r>
            <w:fldChar w:fldCharType="separate"/>
          </w:r>
          <w:hyperlink w:anchor="_Toc160718850" w:history="1">
            <w:r w:rsidR="008934AA" w:rsidRPr="00F867B0">
              <w:rPr>
                <w:rStyle w:val="Hyperlink"/>
              </w:rPr>
              <w:t>Digimap for Schools Geography Resources</w:t>
            </w:r>
            <w:r w:rsidR="008934AA">
              <w:rPr>
                <w:webHidden/>
              </w:rPr>
              <w:tab/>
            </w:r>
            <w:r w:rsidR="008934AA">
              <w:rPr>
                <w:webHidden/>
              </w:rPr>
              <w:fldChar w:fldCharType="begin"/>
            </w:r>
            <w:r w:rsidR="008934AA">
              <w:rPr>
                <w:webHidden/>
              </w:rPr>
              <w:instrText xml:space="preserve"> PAGEREF _Toc160718850 \h </w:instrText>
            </w:r>
            <w:r w:rsidR="008934AA">
              <w:rPr>
                <w:webHidden/>
              </w:rPr>
            </w:r>
            <w:r w:rsidR="008934AA">
              <w:rPr>
                <w:webHidden/>
              </w:rPr>
              <w:fldChar w:fldCharType="separate"/>
            </w:r>
            <w:r w:rsidR="004462AE">
              <w:rPr>
                <w:webHidden/>
              </w:rPr>
              <w:t>3</w:t>
            </w:r>
            <w:r w:rsidR="008934AA">
              <w:rPr>
                <w:webHidden/>
              </w:rPr>
              <w:fldChar w:fldCharType="end"/>
            </w:r>
          </w:hyperlink>
        </w:p>
        <w:p w14:paraId="71381DD6" w14:textId="3D65BD90" w:rsidR="008934AA" w:rsidRDefault="008934AA">
          <w:pPr>
            <w:pStyle w:val="TOC1"/>
            <w:rPr>
              <w:rFonts w:eastAsiaTheme="minorEastAsia" w:cstheme="minorBidi"/>
              <w:color w:val="auto"/>
              <w:kern w:val="2"/>
              <w:szCs w:val="24"/>
              <w14:ligatures w14:val="standardContextual"/>
            </w:rPr>
          </w:pPr>
          <w:hyperlink w:anchor="_Toc160718851" w:history="1">
            <w:r w:rsidRPr="00F867B0">
              <w:rPr>
                <w:rStyle w:val="Hyperlink"/>
              </w:rPr>
              <w:t>Content and Curriculum Links</w:t>
            </w:r>
            <w:r>
              <w:rPr>
                <w:webHidden/>
              </w:rPr>
              <w:tab/>
            </w:r>
            <w:r>
              <w:rPr>
                <w:webHidden/>
              </w:rPr>
              <w:fldChar w:fldCharType="begin"/>
            </w:r>
            <w:r>
              <w:rPr>
                <w:webHidden/>
              </w:rPr>
              <w:instrText xml:space="preserve"> PAGEREF _Toc160718851 \h </w:instrText>
            </w:r>
            <w:r>
              <w:rPr>
                <w:webHidden/>
              </w:rPr>
            </w:r>
            <w:r>
              <w:rPr>
                <w:webHidden/>
              </w:rPr>
              <w:fldChar w:fldCharType="separate"/>
            </w:r>
            <w:r w:rsidR="004462AE">
              <w:rPr>
                <w:webHidden/>
              </w:rPr>
              <w:t>3</w:t>
            </w:r>
            <w:r>
              <w:rPr>
                <w:webHidden/>
              </w:rPr>
              <w:fldChar w:fldCharType="end"/>
            </w:r>
          </w:hyperlink>
        </w:p>
        <w:p w14:paraId="10DD8E82" w14:textId="648A24E9" w:rsidR="008934AA" w:rsidRDefault="008934AA">
          <w:pPr>
            <w:pStyle w:val="TOC1"/>
            <w:rPr>
              <w:rFonts w:eastAsiaTheme="minorEastAsia" w:cstheme="minorBidi"/>
              <w:color w:val="auto"/>
              <w:kern w:val="2"/>
              <w:szCs w:val="24"/>
              <w14:ligatures w14:val="standardContextual"/>
            </w:rPr>
          </w:pPr>
          <w:hyperlink w:anchor="_Toc160718852" w:history="1">
            <w:r w:rsidRPr="00F867B0">
              <w:rPr>
                <w:rStyle w:val="Hyperlink"/>
              </w:rPr>
              <w:t>Summary</w:t>
            </w:r>
            <w:r>
              <w:rPr>
                <w:webHidden/>
              </w:rPr>
              <w:tab/>
            </w:r>
            <w:r>
              <w:rPr>
                <w:webHidden/>
              </w:rPr>
              <w:fldChar w:fldCharType="begin"/>
            </w:r>
            <w:r>
              <w:rPr>
                <w:webHidden/>
              </w:rPr>
              <w:instrText xml:space="preserve"> PAGEREF _Toc160718852 \h </w:instrText>
            </w:r>
            <w:r>
              <w:rPr>
                <w:webHidden/>
              </w:rPr>
            </w:r>
            <w:r>
              <w:rPr>
                <w:webHidden/>
              </w:rPr>
              <w:fldChar w:fldCharType="separate"/>
            </w:r>
            <w:r w:rsidR="004462AE">
              <w:rPr>
                <w:webHidden/>
              </w:rPr>
              <w:t>4</w:t>
            </w:r>
            <w:r>
              <w:rPr>
                <w:webHidden/>
              </w:rPr>
              <w:fldChar w:fldCharType="end"/>
            </w:r>
          </w:hyperlink>
        </w:p>
        <w:p w14:paraId="1EB0DD22" w14:textId="5F398C14" w:rsidR="008934AA" w:rsidRDefault="008934AA">
          <w:pPr>
            <w:pStyle w:val="TOC1"/>
            <w:rPr>
              <w:rFonts w:eastAsiaTheme="minorEastAsia" w:cstheme="minorBidi"/>
              <w:color w:val="auto"/>
              <w:kern w:val="2"/>
              <w:szCs w:val="24"/>
              <w14:ligatures w14:val="standardContextual"/>
            </w:rPr>
          </w:pPr>
          <w:hyperlink w:anchor="_Toc160718853" w:history="1">
            <w:r w:rsidRPr="00F867B0">
              <w:rPr>
                <w:rStyle w:val="Hyperlink"/>
              </w:rPr>
              <w:t>Introduction</w:t>
            </w:r>
            <w:r>
              <w:rPr>
                <w:webHidden/>
              </w:rPr>
              <w:tab/>
            </w:r>
            <w:r>
              <w:rPr>
                <w:webHidden/>
              </w:rPr>
              <w:fldChar w:fldCharType="begin"/>
            </w:r>
            <w:r>
              <w:rPr>
                <w:webHidden/>
              </w:rPr>
              <w:instrText xml:space="preserve"> PAGEREF _Toc160718853 \h </w:instrText>
            </w:r>
            <w:r>
              <w:rPr>
                <w:webHidden/>
              </w:rPr>
            </w:r>
            <w:r>
              <w:rPr>
                <w:webHidden/>
              </w:rPr>
              <w:fldChar w:fldCharType="separate"/>
            </w:r>
            <w:r w:rsidR="004462AE">
              <w:rPr>
                <w:webHidden/>
              </w:rPr>
              <w:t>4</w:t>
            </w:r>
            <w:r>
              <w:rPr>
                <w:webHidden/>
              </w:rPr>
              <w:fldChar w:fldCharType="end"/>
            </w:r>
          </w:hyperlink>
        </w:p>
        <w:p w14:paraId="022014E8" w14:textId="7F8233BE" w:rsidR="008934AA" w:rsidRDefault="008934AA">
          <w:pPr>
            <w:pStyle w:val="TOC1"/>
            <w:rPr>
              <w:rFonts w:eastAsiaTheme="minorEastAsia" w:cstheme="minorBidi"/>
              <w:color w:val="auto"/>
              <w:kern w:val="2"/>
              <w:szCs w:val="24"/>
              <w14:ligatures w14:val="standardContextual"/>
            </w:rPr>
          </w:pPr>
          <w:hyperlink w:anchor="_Toc160718854" w:history="1">
            <w:r w:rsidRPr="00F867B0">
              <w:rPr>
                <w:rStyle w:val="Hyperlink"/>
              </w:rPr>
              <w:t>Main activity</w:t>
            </w:r>
            <w:r>
              <w:rPr>
                <w:webHidden/>
              </w:rPr>
              <w:tab/>
            </w:r>
            <w:r>
              <w:rPr>
                <w:webHidden/>
              </w:rPr>
              <w:fldChar w:fldCharType="begin"/>
            </w:r>
            <w:r>
              <w:rPr>
                <w:webHidden/>
              </w:rPr>
              <w:instrText xml:space="preserve"> PAGEREF _Toc160718854 \h </w:instrText>
            </w:r>
            <w:r>
              <w:rPr>
                <w:webHidden/>
              </w:rPr>
            </w:r>
            <w:r>
              <w:rPr>
                <w:webHidden/>
              </w:rPr>
              <w:fldChar w:fldCharType="separate"/>
            </w:r>
            <w:r w:rsidR="004462AE">
              <w:rPr>
                <w:webHidden/>
              </w:rPr>
              <w:t>4</w:t>
            </w:r>
            <w:r>
              <w:rPr>
                <w:webHidden/>
              </w:rPr>
              <w:fldChar w:fldCharType="end"/>
            </w:r>
          </w:hyperlink>
        </w:p>
        <w:p w14:paraId="23CEBA8F" w14:textId="6B67DDF4" w:rsidR="008934AA" w:rsidRDefault="008934AA">
          <w:pPr>
            <w:pStyle w:val="TOC1"/>
            <w:rPr>
              <w:rFonts w:eastAsiaTheme="minorEastAsia" w:cstheme="minorBidi"/>
              <w:color w:val="auto"/>
              <w:kern w:val="2"/>
              <w:szCs w:val="24"/>
              <w14:ligatures w14:val="standardContextual"/>
            </w:rPr>
          </w:pPr>
          <w:hyperlink w:anchor="_Toc160718855" w:history="1">
            <w:r w:rsidRPr="00F867B0">
              <w:rPr>
                <w:rStyle w:val="Hyperlink"/>
              </w:rPr>
              <w:t>Tasks</w:t>
            </w:r>
            <w:r>
              <w:rPr>
                <w:webHidden/>
              </w:rPr>
              <w:tab/>
            </w:r>
            <w:r>
              <w:rPr>
                <w:webHidden/>
              </w:rPr>
              <w:fldChar w:fldCharType="begin"/>
            </w:r>
            <w:r>
              <w:rPr>
                <w:webHidden/>
              </w:rPr>
              <w:instrText xml:space="preserve"> PAGEREF _Toc160718855 \h </w:instrText>
            </w:r>
            <w:r>
              <w:rPr>
                <w:webHidden/>
              </w:rPr>
            </w:r>
            <w:r>
              <w:rPr>
                <w:webHidden/>
              </w:rPr>
              <w:fldChar w:fldCharType="separate"/>
            </w:r>
            <w:r w:rsidR="004462AE">
              <w:rPr>
                <w:webHidden/>
              </w:rPr>
              <w:t>5</w:t>
            </w:r>
            <w:r>
              <w:rPr>
                <w:webHidden/>
              </w:rPr>
              <w:fldChar w:fldCharType="end"/>
            </w:r>
          </w:hyperlink>
        </w:p>
        <w:p w14:paraId="4CD7D538" w14:textId="3D582463" w:rsidR="008934AA" w:rsidRDefault="008934AA">
          <w:pPr>
            <w:pStyle w:val="TOC1"/>
            <w:rPr>
              <w:rFonts w:eastAsiaTheme="minorEastAsia" w:cstheme="minorBidi"/>
              <w:color w:val="auto"/>
              <w:kern w:val="2"/>
              <w:szCs w:val="24"/>
              <w14:ligatures w14:val="standardContextual"/>
            </w:rPr>
          </w:pPr>
          <w:hyperlink w:anchor="_Toc160718856" w:history="1">
            <w:r w:rsidRPr="00F867B0">
              <w:rPr>
                <w:rStyle w:val="Hyperlink"/>
              </w:rPr>
              <w:t>Taking it further</w:t>
            </w:r>
            <w:r>
              <w:rPr>
                <w:webHidden/>
              </w:rPr>
              <w:tab/>
            </w:r>
            <w:r>
              <w:rPr>
                <w:webHidden/>
              </w:rPr>
              <w:fldChar w:fldCharType="begin"/>
            </w:r>
            <w:r>
              <w:rPr>
                <w:webHidden/>
              </w:rPr>
              <w:instrText xml:space="preserve"> PAGEREF _Toc160718856 \h </w:instrText>
            </w:r>
            <w:r>
              <w:rPr>
                <w:webHidden/>
              </w:rPr>
            </w:r>
            <w:r>
              <w:rPr>
                <w:webHidden/>
              </w:rPr>
              <w:fldChar w:fldCharType="separate"/>
            </w:r>
            <w:r w:rsidR="004462AE">
              <w:rPr>
                <w:webHidden/>
              </w:rPr>
              <w:t>7</w:t>
            </w:r>
            <w:r>
              <w:rPr>
                <w:webHidden/>
              </w:rPr>
              <w:fldChar w:fldCharType="end"/>
            </w:r>
          </w:hyperlink>
        </w:p>
        <w:p w14:paraId="0F1BAAF3" w14:textId="26AF4205" w:rsidR="008934AA" w:rsidRDefault="008934AA">
          <w:pPr>
            <w:pStyle w:val="TOC1"/>
            <w:rPr>
              <w:rFonts w:eastAsiaTheme="minorEastAsia" w:cstheme="minorBidi"/>
              <w:color w:val="auto"/>
              <w:kern w:val="2"/>
              <w:szCs w:val="24"/>
              <w14:ligatures w14:val="standardContextual"/>
            </w:rPr>
          </w:pPr>
          <w:hyperlink w:anchor="_Toc160718857" w:history="1">
            <w:r w:rsidRPr="00F867B0">
              <w:rPr>
                <w:rStyle w:val="Hyperlink"/>
              </w:rPr>
              <w:t>Copyright</w:t>
            </w:r>
            <w:r>
              <w:rPr>
                <w:webHidden/>
              </w:rPr>
              <w:tab/>
            </w:r>
            <w:r>
              <w:rPr>
                <w:webHidden/>
              </w:rPr>
              <w:fldChar w:fldCharType="begin"/>
            </w:r>
            <w:r>
              <w:rPr>
                <w:webHidden/>
              </w:rPr>
              <w:instrText xml:space="preserve"> PAGEREF _Toc160718857 \h </w:instrText>
            </w:r>
            <w:r>
              <w:rPr>
                <w:webHidden/>
              </w:rPr>
            </w:r>
            <w:r>
              <w:rPr>
                <w:webHidden/>
              </w:rPr>
              <w:fldChar w:fldCharType="separate"/>
            </w:r>
            <w:r w:rsidR="004462AE">
              <w:rPr>
                <w:webHidden/>
              </w:rPr>
              <w:t>9</w:t>
            </w:r>
            <w:r>
              <w:rPr>
                <w:webHidden/>
              </w:rPr>
              <w:fldChar w:fldCharType="end"/>
            </w:r>
          </w:hyperlink>
        </w:p>
        <w:p w14:paraId="3379EB71" w14:textId="7532A4ED" w:rsidR="008934AA" w:rsidRDefault="008934AA">
          <w:pPr>
            <w:pStyle w:val="TOC1"/>
            <w:rPr>
              <w:rFonts w:eastAsiaTheme="minorEastAsia" w:cstheme="minorBidi"/>
              <w:color w:val="auto"/>
              <w:kern w:val="2"/>
              <w:szCs w:val="24"/>
              <w14:ligatures w14:val="standardContextual"/>
            </w:rPr>
          </w:pPr>
          <w:hyperlink w:anchor="_Toc160718858" w:history="1">
            <w:r w:rsidRPr="00F867B0">
              <w:rPr>
                <w:rStyle w:val="Hyperlink"/>
                <w:rFonts w:eastAsia="Times New Roman"/>
              </w:rPr>
              <w:t>Acknowledgements</w:t>
            </w:r>
            <w:r>
              <w:rPr>
                <w:webHidden/>
              </w:rPr>
              <w:tab/>
            </w:r>
            <w:r>
              <w:rPr>
                <w:webHidden/>
              </w:rPr>
              <w:fldChar w:fldCharType="begin"/>
            </w:r>
            <w:r>
              <w:rPr>
                <w:webHidden/>
              </w:rPr>
              <w:instrText xml:space="preserve"> PAGEREF _Toc160718858 \h </w:instrText>
            </w:r>
            <w:r>
              <w:rPr>
                <w:webHidden/>
              </w:rPr>
            </w:r>
            <w:r>
              <w:rPr>
                <w:webHidden/>
              </w:rPr>
              <w:fldChar w:fldCharType="separate"/>
            </w:r>
            <w:r w:rsidR="004462AE">
              <w:rPr>
                <w:webHidden/>
              </w:rPr>
              <w:t>9</w:t>
            </w:r>
            <w:r>
              <w:rPr>
                <w:webHidden/>
              </w:rPr>
              <w:fldChar w:fldCharType="end"/>
            </w:r>
          </w:hyperlink>
        </w:p>
        <w:p w14:paraId="462E3D94" w14:textId="674A2C9C" w:rsidR="00B257A3" w:rsidRDefault="00B257A3">
          <w:r>
            <w:rPr>
              <w:b/>
              <w:bCs/>
              <w:noProof/>
            </w:rPr>
            <w:fldChar w:fldCharType="end"/>
          </w:r>
        </w:p>
      </w:sdtContent>
    </w:sdt>
    <w:p w14:paraId="47E5BEC0"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br w:type="page"/>
      </w:r>
    </w:p>
    <w:p w14:paraId="53D399E6" w14:textId="77777777" w:rsidR="00B257A3" w:rsidRPr="00B257A3" w:rsidRDefault="00B257A3" w:rsidP="00FE6391">
      <w:pPr>
        <w:pStyle w:val="Heading1"/>
      </w:pPr>
      <w:bookmarkStart w:id="0" w:name="_Toc33537938"/>
      <w:bookmarkStart w:id="1" w:name="_Toc33537940"/>
      <w:bookmarkStart w:id="2" w:name="_Toc160718850"/>
      <w:r w:rsidRPr="00B257A3">
        <w:lastRenderedPageBreak/>
        <w:t>Digimap for Schools Geography Resources</w:t>
      </w:r>
      <w:bookmarkEnd w:id="0"/>
      <w:bookmarkEnd w:id="2"/>
    </w:p>
    <w:p w14:paraId="77C3F7B3"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3402847D" w14:textId="77777777" w:rsidR="00B257A3" w:rsidRPr="00B257A3" w:rsidRDefault="004462AE" w:rsidP="00B257A3">
      <w:pPr>
        <w:spacing w:after="160" w:line="259" w:lineRule="auto"/>
        <w:ind w:left="0" w:firstLine="0"/>
        <w:rPr>
          <w:rFonts w:eastAsia="Times New Roman" w:cstheme="minorHAnsi"/>
          <w:szCs w:val="24"/>
        </w:rPr>
      </w:pPr>
      <w:hyperlink r:id="rId8" w:history="1">
        <w:r w:rsidR="00B257A3" w:rsidRPr="00B257A3">
          <w:rPr>
            <w:rFonts w:eastAsia="Times New Roman" w:cstheme="minorHAnsi"/>
            <w:color w:val="0563C1" w:themeColor="hyperlink"/>
            <w:szCs w:val="24"/>
            <w:u w:val="single"/>
          </w:rPr>
          <w:t>https://digimapforschools.edina.ac.uk/</w:t>
        </w:r>
      </w:hyperlink>
    </w:p>
    <w:p w14:paraId="5FA18FFE" w14:textId="77777777" w:rsidR="00B257A3" w:rsidRPr="00B257A3" w:rsidRDefault="00B257A3" w:rsidP="00B257A3">
      <w:pPr>
        <w:pStyle w:val="Heading1"/>
      </w:pPr>
      <w:bookmarkStart w:id="3" w:name="_Toc160718851"/>
      <w:r w:rsidRPr="00B257A3">
        <w:t>Content and Curriculum Links</w:t>
      </w:r>
      <w:bookmarkEnd w:id="1"/>
      <w:bookmarkEnd w:id="3"/>
    </w:p>
    <w:tbl>
      <w:tblPr>
        <w:tblW w:w="9375" w:type="dxa"/>
        <w:jc w:val="center"/>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7" w:type="dxa"/>
          <w:left w:w="106" w:type="dxa"/>
          <w:right w:w="75" w:type="dxa"/>
        </w:tblCellMar>
        <w:tblLook w:val="04A0" w:firstRow="1" w:lastRow="0" w:firstColumn="1" w:lastColumn="0" w:noHBand="0" w:noVBand="1"/>
      </w:tblPr>
      <w:tblGrid>
        <w:gridCol w:w="1349"/>
        <w:gridCol w:w="5036"/>
        <w:gridCol w:w="2990"/>
      </w:tblGrid>
      <w:tr w:rsidR="00B257A3" w:rsidRPr="00B257A3" w14:paraId="4DF9D328" w14:textId="77777777" w:rsidTr="00B257A3">
        <w:trPr>
          <w:trHeight w:val="384"/>
          <w:jc w:val="center"/>
        </w:trPr>
        <w:tc>
          <w:tcPr>
            <w:tcW w:w="1349" w:type="dxa"/>
          </w:tcPr>
          <w:p w14:paraId="541DE248"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b/>
                <w:szCs w:val="24"/>
              </w:rPr>
              <w:t xml:space="preserve">Level </w:t>
            </w:r>
          </w:p>
        </w:tc>
        <w:tc>
          <w:tcPr>
            <w:tcW w:w="5036" w:type="dxa"/>
          </w:tcPr>
          <w:p w14:paraId="197ECA49"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b/>
                <w:szCs w:val="24"/>
              </w:rPr>
              <w:t xml:space="preserve">Context </w:t>
            </w:r>
          </w:p>
        </w:tc>
        <w:tc>
          <w:tcPr>
            <w:tcW w:w="2990" w:type="dxa"/>
          </w:tcPr>
          <w:p w14:paraId="30231C1A"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b/>
                <w:szCs w:val="24"/>
              </w:rPr>
              <w:t xml:space="preserve">Location </w:t>
            </w:r>
          </w:p>
        </w:tc>
      </w:tr>
      <w:tr w:rsidR="00B257A3" w:rsidRPr="00B257A3" w14:paraId="6658DF7A" w14:textId="77777777" w:rsidTr="00B257A3">
        <w:trPr>
          <w:trHeight w:val="697"/>
          <w:jc w:val="center"/>
        </w:trPr>
        <w:tc>
          <w:tcPr>
            <w:tcW w:w="1349" w:type="dxa"/>
          </w:tcPr>
          <w:p w14:paraId="04268AD7"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Primary</w:t>
            </w:r>
          </w:p>
        </w:tc>
        <w:tc>
          <w:tcPr>
            <w:tcW w:w="5036" w:type="dxa"/>
          </w:tcPr>
          <w:p w14:paraId="55A8FD65"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Investigating alternative routes to school</w:t>
            </w:r>
          </w:p>
        </w:tc>
        <w:tc>
          <w:tcPr>
            <w:tcW w:w="2990" w:type="dxa"/>
          </w:tcPr>
          <w:p w14:paraId="4F0DFABC"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Home location </w:t>
            </w:r>
          </w:p>
        </w:tc>
      </w:tr>
    </w:tbl>
    <w:p w14:paraId="7A823BB6" w14:textId="77777777" w:rsidR="00B257A3" w:rsidRPr="00B257A3" w:rsidRDefault="00B257A3" w:rsidP="00B257A3">
      <w:pPr>
        <w:spacing w:after="160" w:line="259" w:lineRule="auto"/>
        <w:ind w:left="0" w:firstLine="0"/>
        <w:rPr>
          <w:rFonts w:eastAsia="Times New Roman" w:cstheme="minorHAnsi"/>
          <w:szCs w:val="24"/>
        </w:rPr>
      </w:pPr>
    </w:p>
    <w:tbl>
      <w:tblPr>
        <w:tblW w:w="9385" w:type="dxa"/>
        <w:jc w:val="center"/>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9" w:type="dxa"/>
          <w:left w:w="106" w:type="dxa"/>
          <w:right w:w="115" w:type="dxa"/>
        </w:tblCellMar>
        <w:tblLook w:val="04A0" w:firstRow="1" w:lastRow="0" w:firstColumn="1" w:lastColumn="0" w:noHBand="0" w:noVBand="1"/>
      </w:tblPr>
      <w:tblGrid>
        <w:gridCol w:w="3433"/>
        <w:gridCol w:w="5952"/>
      </w:tblGrid>
      <w:tr w:rsidR="00B257A3" w:rsidRPr="00B257A3" w14:paraId="55482A61" w14:textId="77777777" w:rsidTr="00B257A3">
        <w:trPr>
          <w:trHeight w:val="516"/>
          <w:jc w:val="center"/>
        </w:trPr>
        <w:tc>
          <w:tcPr>
            <w:tcW w:w="3433" w:type="dxa"/>
          </w:tcPr>
          <w:p w14:paraId="7139A0A3"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Knowledge </w:t>
            </w:r>
          </w:p>
        </w:tc>
        <w:tc>
          <w:tcPr>
            <w:tcW w:w="5952" w:type="dxa"/>
          </w:tcPr>
          <w:p w14:paraId="4AD4803B"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Plotting simple routes. Using measuring tools. Recognising simple map features. Beginning to use a key. </w:t>
            </w:r>
          </w:p>
        </w:tc>
      </w:tr>
      <w:tr w:rsidR="00B257A3" w:rsidRPr="00B257A3" w14:paraId="1C5A0F51" w14:textId="77777777" w:rsidTr="00B257A3">
        <w:trPr>
          <w:trHeight w:val="636"/>
          <w:jc w:val="center"/>
        </w:trPr>
        <w:tc>
          <w:tcPr>
            <w:tcW w:w="3433" w:type="dxa"/>
          </w:tcPr>
          <w:p w14:paraId="4C8EA800"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Curriculum links (England) </w:t>
            </w:r>
          </w:p>
        </w:tc>
        <w:tc>
          <w:tcPr>
            <w:tcW w:w="5952" w:type="dxa"/>
          </w:tcPr>
          <w:p w14:paraId="17CFDCE6"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Study the geography of the school and the key human and physical features of its surrounding environment. </w:t>
            </w:r>
          </w:p>
        </w:tc>
      </w:tr>
      <w:tr w:rsidR="00B257A3" w:rsidRPr="00B257A3" w14:paraId="4DD1A9DF" w14:textId="77777777" w:rsidTr="00B257A3">
        <w:trPr>
          <w:trHeight w:val="636"/>
          <w:jc w:val="center"/>
        </w:trPr>
        <w:tc>
          <w:tcPr>
            <w:tcW w:w="3433" w:type="dxa"/>
          </w:tcPr>
          <w:p w14:paraId="460A4CE6"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Curriculum links (Wales) </w:t>
            </w:r>
          </w:p>
        </w:tc>
        <w:tc>
          <w:tcPr>
            <w:tcW w:w="5952" w:type="dxa"/>
          </w:tcPr>
          <w:p w14:paraId="1434EF6B"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 Knowledge and Understanding of the World:  Learn about distance and how to follow directions and routes. </w:t>
            </w:r>
          </w:p>
        </w:tc>
      </w:tr>
      <w:tr w:rsidR="00B257A3" w:rsidRPr="00B257A3" w14:paraId="75247831" w14:textId="77777777" w:rsidTr="00B257A3">
        <w:trPr>
          <w:trHeight w:val="636"/>
          <w:jc w:val="center"/>
        </w:trPr>
        <w:tc>
          <w:tcPr>
            <w:tcW w:w="3433" w:type="dxa"/>
          </w:tcPr>
          <w:p w14:paraId="7F6EAD38"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Scottish Curriculum for Excellence </w:t>
            </w:r>
          </w:p>
        </w:tc>
        <w:tc>
          <w:tcPr>
            <w:tcW w:w="5952" w:type="dxa"/>
          </w:tcPr>
          <w:p w14:paraId="53F83C0C"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xml:space="preserve">Social Studies Outcomes: People, Place and Environment: 0-07a, 1-07a, 1-14a, </w:t>
            </w:r>
          </w:p>
        </w:tc>
      </w:tr>
    </w:tbl>
    <w:p w14:paraId="1323D5DB"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br w:type="page"/>
      </w:r>
    </w:p>
    <w:p w14:paraId="60CFF551" w14:textId="4BFDEE4E" w:rsidR="00B257A3" w:rsidRPr="00B257A3" w:rsidRDefault="0085378F" w:rsidP="00B257A3">
      <w:pPr>
        <w:pStyle w:val="Heading1"/>
      </w:pPr>
      <w:bookmarkStart w:id="4" w:name="_Toc33537941"/>
      <w:bookmarkStart w:id="5" w:name="_Toc160718852"/>
      <w:r>
        <w:lastRenderedPageBreak/>
        <w:t>Summary</w:t>
      </w:r>
      <w:bookmarkEnd w:id="4"/>
      <w:bookmarkEnd w:id="5"/>
    </w:p>
    <w:p w14:paraId="25031E90" w14:textId="77777777" w:rsidR="00B257A3" w:rsidRPr="00B257A3" w:rsidRDefault="00B257A3" w:rsidP="00B257A3">
      <w:pPr>
        <w:spacing w:after="240" w:line="259" w:lineRule="auto"/>
        <w:ind w:left="0" w:firstLine="0"/>
        <w:rPr>
          <w:rFonts w:eastAsia="Times New Roman" w:cstheme="minorHAnsi"/>
          <w:szCs w:val="24"/>
        </w:rPr>
      </w:pPr>
      <w:r w:rsidRPr="00B257A3">
        <w:rPr>
          <w:rFonts w:eastAsia="Times New Roman" w:cstheme="minorHAnsi"/>
          <w:szCs w:val="24"/>
        </w:rPr>
        <w:t>Investigating different routes to school and why and how some routes are shorter than others. Pupils can mark out and approximately measure their routes to school.</w:t>
      </w:r>
    </w:p>
    <w:p w14:paraId="03B830A4" w14:textId="77777777" w:rsidR="00B257A3" w:rsidRPr="00B257A3" w:rsidRDefault="00B257A3" w:rsidP="00B257A3">
      <w:pPr>
        <w:pStyle w:val="Heading1"/>
      </w:pPr>
      <w:bookmarkStart w:id="6" w:name="_Toc33537942"/>
      <w:bookmarkStart w:id="7" w:name="_Toc160718853"/>
      <w:r w:rsidRPr="00B257A3">
        <w:t>Introduction</w:t>
      </w:r>
      <w:bookmarkEnd w:id="6"/>
      <w:bookmarkEnd w:id="7"/>
    </w:p>
    <w:p w14:paraId="4C2EAB24" w14:textId="77777777" w:rsidR="00B257A3" w:rsidRPr="00B257A3" w:rsidRDefault="00B257A3" w:rsidP="00B257A3">
      <w:pPr>
        <w:spacing w:after="240" w:line="259" w:lineRule="auto"/>
        <w:ind w:left="0" w:firstLine="0"/>
        <w:rPr>
          <w:rFonts w:eastAsia="Times New Roman" w:cstheme="minorHAnsi"/>
          <w:szCs w:val="24"/>
        </w:rPr>
      </w:pPr>
      <w:r w:rsidRPr="00B257A3">
        <w:rPr>
          <w:rFonts w:eastAsia="Times New Roman" w:cstheme="minorHAnsi"/>
          <w:szCs w:val="24"/>
        </w:rPr>
        <w:t xml:space="preserve">All pupils have experience of getting to school using different routes and methods of transport. </w:t>
      </w:r>
      <w:r w:rsidRPr="00B257A3">
        <w:rPr>
          <w:rFonts w:eastAsia="Times New Roman" w:cstheme="minorHAnsi"/>
          <w:i/>
          <w:szCs w:val="24"/>
        </w:rPr>
        <w:t>Digimap for Schools</w:t>
      </w:r>
      <w:r w:rsidRPr="00B257A3">
        <w:rPr>
          <w:rFonts w:eastAsia="Times New Roman" w:cstheme="minorHAnsi"/>
          <w:szCs w:val="24"/>
        </w:rPr>
        <w:t xml:space="preserve"> allows these routes to be measured and plotted, helping children to make connections between distance and type of travel and to begin to recognise patterns in the landscape.</w:t>
      </w:r>
    </w:p>
    <w:p w14:paraId="35685A52" w14:textId="152FEA2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Some useful questions to explore before starting the activity</w:t>
      </w:r>
      <w:r>
        <w:rPr>
          <w:rFonts w:eastAsia="Times New Roman" w:cstheme="minorHAnsi"/>
          <w:szCs w:val="24"/>
        </w:rPr>
        <w:t>:</w:t>
      </w:r>
    </w:p>
    <w:p w14:paraId="7F5DD83F" w14:textId="77777777" w:rsidR="00B257A3" w:rsidRPr="00B257A3" w:rsidRDefault="00B257A3" w:rsidP="00B257A3">
      <w:pPr>
        <w:numPr>
          <w:ilvl w:val="0"/>
          <w:numId w:val="4"/>
        </w:numPr>
        <w:spacing w:after="160" w:line="259" w:lineRule="auto"/>
        <w:ind w:firstLine="0"/>
        <w:rPr>
          <w:rFonts w:eastAsia="Times New Roman" w:cstheme="minorHAnsi"/>
          <w:szCs w:val="24"/>
        </w:rPr>
      </w:pPr>
      <w:r w:rsidRPr="00B257A3">
        <w:rPr>
          <w:rFonts w:eastAsia="Times New Roman" w:cstheme="minorHAnsi"/>
          <w:szCs w:val="24"/>
        </w:rPr>
        <w:t>How do you get to school and why do you travel in this way?</w:t>
      </w:r>
    </w:p>
    <w:p w14:paraId="4E3DEEA2" w14:textId="77777777" w:rsidR="00B257A3" w:rsidRPr="00B257A3" w:rsidRDefault="00B257A3" w:rsidP="00B257A3">
      <w:pPr>
        <w:numPr>
          <w:ilvl w:val="0"/>
          <w:numId w:val="4"/>
        </w:numPr>
        <w:spacing w:after="160" w:line="259" w:lineRule="auto"/>
        <w:ind w:firstLine="0"/>
        <w:rPr>
          <w:rFonts w:eastAsia="Times New Roman" w:cstheme="minorHAnsi"/>
          <w:szCs w:val="24"/>
        </w:rPr>
      </w:pPr>
      <w:r w:rsidRPr="00B257A3">
        <w:rPr>
          <w:rFonts w:eastAsia="Times New Roman" w:cstheme="minorHAnsi"/>
          <w:szCs w:val="24"/>
        </w:rPr>
        <w:t>How long does it take you to get to school?</w:t>
      </w:r>
    </w:p>
    <w:p w14:paraId="38F89F88" w14:textId="77777777" w:rsidR="00B257A3" w:rsidRPr="00B257A3" w:rsidRDefault="00B257A3" w:rsidP="00B257A3">
      <w:pPr>
        <w:numPr>
          <w:ilvl w:val="0"/>
          <w:numId w:val="4"/>
        </w:numPr>
        <w:spacing w:after="160" w:line="259" w:lineRule="auto"/>
        <w:ind w:firstLine="0"/>
        <w:rPr>
          <w:rFonts w:eastAsia="Times New Roman" w:cstheme="minorHAnsi"/>
          <w:szCs w:val="24"/>
        </w:rPr>
      </w:pPr>
      <w:r w:rsidRPr="00B257A3">
        <w:rPr>
          <w:rFonts w:eastAsia="Times New Roman" w:cstheme="minorHAnsi"/>
          <w:szCs w:val="24"/>
        </w:rPr>
        <w:t>How far do you think your journey is?</w:t>
      </w:r>
    </w:p>
    <w:p w14:paraId="350D06B7" w14:textId="77777777" w:rsidR="00B257A3" w:rsidRPr="00B257A3" w:rsidRDefault="00B257A3" w:rsidP="00B257A3">
      <w:pPr>
        <w:numPr>
          <w:ilvl w:val="0"/>
          <w:numId w:val="4"/>
        </w:numPr>
        <w:spacing w:after="160" w:line="259" w:lineRule="auto"/>
        <w:ind w:firstLine="0"/>
        <w:rPr>
          <w:rFonts w:eastAsia="Times New Roman" w:cstheme="minorHAnsi"/>
          <w:szCs w:val="24"/>
        </w:rPr>
      </w:pPr>
      <w:r w:rsidRPr="00B257A3">
        <w:rPr>
          <w:rFonts w:eastAsia="Times New Roman" w:cstheme="minorHAnsi"/>
          <w:szCs w:val="24"/>
        </w:rPr>
        <w:t>What do you see along the way?</w:t>
      </w:r>
    </w:p>
    <w:p w14:paraId="4FC759F2" w14:textId="77777777" w:rsidR="00B257A3" w:rsidRPr="00B257A3" w:rsidRDefault="00B257A3" w:rsidP="00B257A3">
      <w:pPr>
        <w:numPr>
          <w:ilvl w:val="0"/>
          <w:numId w:val="4"/>
        </w:numPr>
        <w:spacing w:after="160" w:line="259" w:lineRule="auto"/>
        <w:ind w:firstLine="0"/>
        <w:rPr>
          <w:rFonts w:eastAsia="Times New Roman" w:cstheme="minorHAnsi"/>
          <w:szCs w:val="24"/>
        </w:rPr>
      </w:pPr>
      <w:r w:rsidRPr="00B257A3">
        <w:rPr>
          <w:rFonts w:eastAsia="Times New Roman" w:cstheme="minorHAnsi"/>
          <w:szCs w:val="24"/>
        </w:rPr>
        <w:t>Do you always use the same route?</w:t>
      </w:r>
    </w:p>
    <w:p w14:paraId="2DD26CFC" w14:textId="77777777" w:rsidR="00B257A3" w:rsidRPr="00B257A3" w:rsidRDefault="00B257A3" w:rsidP="00B257A3">
      <w:pPr>
        <w:numPr>
          <w:ilvl w:val="0"/>
          <w:numId w:val="4"/>
        </w:numPr>
        <w:spacing w:after="160" w:line="259" w:lineRule="auto"/>
        <w:ind w:firstLine="0"/>
        <w:rPr>
          <w:rFonts w:eastAsia="Times New Roman" w:cstheme="minorHAnsi"/>
          <w:b/>
          <w:szCs w:val="24"/>
        </w:rPr>
      </w:pPr>
      <w:r w:rsidRPr="00B257A3">
        <w:rPr>
          <w:rFonts w:eastAsia="Times New Roman" w:cstheme="minorHAnsi"/>
          <w:szCs w:val="24"/>
        </w:rPr>
        <w:t>What route would you take if you were a bird and could fly straight to school?</w:t>
      </w:r>
    </w:p>
    <w:p w14:paraId="7CABD1BD" w14:textId="77777777" w:rsidR="00B257A3" w:rsidRPr="00B257A3" w:rsidRDefault="00B257A3" w:rsidP="00B257A3">
      <w:pPr>
        <w:pStyle w:val="Heading1"/>
      </w:pPr>
      <w:bookmarkStart w:id="8" w:name="_Toc33537943"/>
      <w:bookmarkStart w:id="9" w:name="_Toc160718854"/>
      <w:r w:rsidRPr="00B257A3">
        <w:t>Main activity</w:t>
      </w:r>
      <w:bookmarkEnd w:id="8"/>
      <w:bookmarkEnd w:id="9"/>
      <w:r w:rsidRPr="00B257A3">
        <w:t xml:space="preserve"> </w:t>
      </w:r>
    </w:p>
    <w:p w14:paraId="669A49D3" w14:textId="77777777" w:rsidR="00B257A3" w:rsidRPr="00B257A3" w:rsidRDefault="00B257A3" w:rsidP="00B257A3">
      <w:pPr>
        <w:spacing w:after="240" w:line="259" w:lineRule="auto"/>
        <w:ind w:left="0" w:firstLine="0"/>
        <w:rPr>
          <w:rFonts w:eastAsia="Times New Roman" w:cstheme="minorHAnsi"/>
          <w:szCs w:val="24"/>
        </w:rPr>
      </w:pPr>
      <w:r w:rsidRPr="00B257A3">
        <w:rPr>
          <w:rFonts w:eastAsia="Times New Roman" w:cstheme="minorHAnsi"/>
          <w:szCs w:val="24"/>
        </w:rPr>
        <w:t>Pupils will imagine that they are a bird and able to fly directly to school in a straight line from their house ‘</w:t>
      </w:r>
      <w:r w:rsidRPr="00B257A3">
        <w:rPr>
          <w:rFonts w:eastAsia="Times New Roman" w:cstheme="minorHAnsi"/>
          <w:i/>
          <w:szCs w:val="24"/>
        </w:rPr>
        <w:t>as the crow flies’</w:t>
      </w:r>
      <w:r w:rsidRPr="00B257A3">
        <w:rPr>
          <w:rFonts w:eastAsia="Times New Roman" w:cstheme="minorHAnsi"/>
          <w:szCs w:val="24"/>
        </w:rPr>
        <w:t>.  Pupils draw a line joining their home and school, then measure and record how far this is.</w:t>
      </w:r>
    </w:p>
    <w:p w14:paraId="480F21C2"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They then plot a line to school from home by following the route that they usually take, and measure this.  Then they will compare the two.</w:t>
      </w:r>
    </w:p>
    <w:p w14:paraId="078EDDDB"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br w:type="page"/>
      </w:r>
    </w:p>
    <w:p w14:paraId="0EE1CDE3" w14:textId="4F15C307" w:rsidR="00B257A3" w:rsidRPr="00B257A3" w:rsidRDefault="00B257A3" w:rsidP="00B257A3">
      <w:pPr>
        <w:pStyle w:val="Heading1"/>
      </w:pPr>
      <w:bookmarkStart w:id="10" w:name="_Toc33537944"/>
      <w:bookmarkStart w:id="11" w:name="_Toc160718855"/>
      <w:r w:rsidRPr="00B257A3">
        <w:lastRenderedPageBreak/>
        <w:t>Tasks</w:t>
      </w:r>
      <w:bookmarkEnd w:id="10"/>
      <w:bookmarkEnd w:id="11"/>
    </w:p>
    <w:p w14:paraId="07A44134" w14:textId="062FD39B" w:rsidR="00B257A3" w:rsidRPr="00B257A3" w:rsidRDefault="00B257A3" w:rsidP="00B257A3">
      <w:pPr>
        <w:numPr>
          <w:ilvl w:val="0"/>
          <w:numId w:val="6"/>
        </w:numPr>
        <w:spacing w:after="160" w:line="259" w:lineRule="auto"/>
        <w:contextualSpacing/>
        <w:rPr>
          <w:rFonts w:eastAsia="Times New Roman" w:cstheme="minorHAnsi"/>
          <w:szCs w:val="24"/>
        </w:rPr>
      </w:pPr>
      <w:r w:rsidRPr="00B257A3">
        <w:rPr>
          <w:rFonts w:eastAsia="Times New Roman" w:cstheme="minorHAnsi"/>
          <w:szCs w:val="24"/>
        </w:rPr>
        <w:t xml:space="preserve">Open </w:t>
      </w:r>
      <w:r w:rsidRPr="00B257A3">
        <w:rPr>
          <w:rFonts w:eastAsia="Times New Roman" w:cstheme="minorHAnsi"/>
          <w:i/>
          <w:szCs w:val="24"/>
        </w:rPr>
        <w:t>Digimap for Schools</w:t>
      </w:r>
      <w:r w:rsidRPr="00B257A3">
        <w:rPr>
          <w:rFonts w:eastAsia="Times New Roman" w:cstheme="minorHAnsi"/>
          <w:szCs w:val="24"/>
        </w:rPr>
        <w:t xml:space="preserve"> and help pupils find a map that shows both their home and school.  They should zoom in as far as they can without losing sight of these two places.</w:t>
      </w:r>
    </w:p>
    <w:p w14:paraId="43662329" w14:textId="53429C40" w:rsidR="00B257A3" w:rsidRPr="00B257A3" w:rsidRDefault="00B257A3" w:rsidP="00B257A3">
      <w:pPr>
        <w:numPr>
          <w:ilvl w:val="0"/>
          <w:numId w:val="6"/>
        </w:numPr>
        <w:spacing w:after="160" w:line="259" w:lineRule="auto"/>
        <w:contextualSpacing/>
        <w:rPr>
          <w:rFonts w:eastAsia="Times New Roman" w:cstheme="minorHAnsi"/>
          <w:szCs w:val="24"/>
        </w:rPr>
      </w:pPr>
      <w:r w:rsidRPr="00B257A3">
        <w:rPr>
          <w:rFonts w:eastAsia="Times New Roman" w:cstheme="minorHAnsi"/>
          <w:szCs w:val="24"/>
        </w:rPr>
        <w:t>Open the Drawing Tools from the sidebar on the left.  Select a red pin marker and add one at each location.</w:t>
      </w:r>
    </w:p>
    <w:p w14:paraId="405FA95F" w14:textId="714E0B16" w:rsidR="00B257A3" w:rsidRDefault="00B257A3" w:rsidP="00B257A3">
      <w:pPr>
        <w:numPr>
          <w:ilvl w:val="0"/>
          <w:numId w:val="6"/>
        </w:numPr>
        <w:spacing w:after="160" w:line="259" w:lineRule="auto"/>
        <w:contextualSpacing/>
        <w:rPr>
          <w:rFonts w:eastAsia="Times New Roman" w:cstheme="minorHAnsi"/>
          <w:szCs w:val="24"/>
        </w:rPr>
      </w:pPr>
      <w:r w:rsidRPr="00B257A3">
        <w:rPr>
          <w:rFonts w:eastAsia="Times New Roman" w:cstheme="minorHAnsi"/>
          <w:szCs w:val="24"/>
        </w:rPr>
        <w:t>Keep the Drawing Tools open.  Select Draw Line.</w:t>
      </w:r>
    </w:p>
    <w:p w14:paraId="5A0C38E9" w14:textId="2D0E757D" w:rsidR="00C15209" w:rsidRPr="00B257A3" w:rsidRDefault="008934AA" w:rsidP="00C15209">
      <w:pPr>
        <w:spacing w:after="160" w:line="259" w:lineRule="auto"/>
        <w:ind w:left="710" w:firstLine="0"/>
        <w:contextualSpacing/>
        <w:jc w:val="center"/>
        <w:rPr>
          <w:rFonts w:eastAsia="Times New Roman" w:cstheme="minorHAnsi"/>
          <w:szCs w:val="24"/>
        </w:rPr>
      </w:pPr>
      <w:r>
        <w:rPr>
          <w:noProof/>
        </w:rPr>
        <w:drawing>
          <wp:inline distT="0" distB="0" distL="0" distR="0" wp14:anchorId="1EBDF7C1" wp14:editId="0AF74B5B">
            <wp:extent cx="2990850" cy="4743795"/>
            <wp:effectExtent l="0" t="0" r="0" b="0"/>
            <wp:docPr id="3893947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9477" name="Picture 1" descr="A screenshot of a computer&#10;&#10;Description automatically generated"/>
                    <pic:cNvPicPr/>
                  </pic:nvPicPr>
                  <pic:blipFill>
                    <a:blip r:embed="rId9"/>
                    <a:stretch>
                      <a:fillRect/>
                    </a:stretch>
                  </pic:blipFill>
                  <pic:spPr>
                    <a:xfrm>
                      <a:off x="0" y="0"/>
                      <a:ext cx="2998703" cy="4756251"/>
                    </a:xfrm>
                    <a:prstGeom prst="rect">
                      <a:avLst/>
                    </a:prstGeom>
                  </pic:spPr>
                </pic:pic>
              </a:graphicData>
            </a:graphic>
          </wp:inline>
        </w:drawing>
      </w:r>
    </w:p>
    <w:p w14:paraId="53C8A2F1" w14:textId="77777777" w:rsidR="00C15209" w:rsidRDefault="00C15209" w:rsidP="00C15209">
      <w:pPr>
        <w:spacing w:after="160" w:line="259" w:lineRule="auto"/>
        <w:ind w:left="710" w:firstLine="0"/>
        <w:contextualSpacing/>
        <w:rPr>
          <w:rFonts w:eastAsia="Times New Roman" w:cstheme="minorHAnsi"/>
          <w:szCs w:val="24"/>
        </w:rPr>
      </w:pPr>
    </w:p>
    <w:p w14:paraId="30F1744F" w14:textId="1302216A" w:rsidR="00B257A3" w:rsidRPr="00B257A3" w:rsidRDefault="00B257A3" w:rsidP="00B257A3">
      <w:pPr>
        <w:numPr>
          <w:ilvl w:val="0"/>
          <w:numId w:val="6"/>
        </w:numPr>
        <w:spacing w:after="160" w:line="259" w:lineRule="auto"/>
        <w:contextualSpacing/>
        <w:rPr>
          <w:rFonts w:eastAsia="Times New Roman" w:cstheme="minorHAnsi"/>
          <w:szCs w:val="24"/>
        </w:rPr>
      </w:pPr>
      <w:r w:rsidRPr="00B257A3">
        <w:rPr>
          <w:rFonts w:eastAsia="Times New Roman" w:cstheme="minorHAnsi"/>
          <w:szCs w:val="24"/>
        </w:rPr>
        <w:t xml:space="preserve">Select the colour, </w:t>
      </w:r>
      <w:proofErr w:type="gramStart"/>
      <w:r w:rsidRPr="00B257A3">
        <w:rPr>
          <w:rFonts w:eastAsia="Times New Roman" w:cstheme="minorHAnsi"/>
          <w:szCs w:val="24"/>
        </w:rPr>
        <w:t>style</w:t>
      </w:r>
      <w:proofErr w:type="gramEnd"/>
      <w:r w:rsidRPr="00B257A3">
        <w:rPr>
          <w:rFonts w:eastAsia="Times New Roman" w:cstheme="minorHAnsi"/>
          <w:szCs w:val="24"/>
        </w:rPr>
        <w:t xml:space="preserve"> and weight of line you want to use.  The default line option is solid purple which shows up well.</w:t>
      </w:r>
    </w:p>
    <w:p w14:paraId="3A07C986" w14:textId="2F342FD5" w:rsidR="00B257A3" w:rsidRPr="00B257A3" w:rsidRDefault="00B257A3" w:rsidP="00B257A3">
      <w:pPr>
        <w:numPr>
          <w:ilvl w:val="0"/>
          <w:numId w:val="6"/>
        </w:numPr>
        <w:spacing w:after="160" w:line="259" w:lineRule="auto"/>
        <w:contextualSpacing/>
        <w:rPr>
          <w:rFonts w:eastAsia="Times New Roman" w:cstheme="minorHAnsi"/>
          <w:szCs w:val="24"/>
        </w:rPr>
      </w:pPr>
      <w:r w:rsidRPr="00B257A3">
        <w:rPr>
          <w:rFonts w:eastAsia="Times New Roman" w:cstheme="minorHAnsi"/>
          <w:szCs w:val="24"/>
        </w:rPr>
        <w:t>Now draw a line.  Select the house to start, draw a line to the school and double click to finish.</w:t>
      </w:r>
    </w:p>
    <w:p w14:paraId="206B814D" w14:textId="3E1B07D9" w:rsidR="00B257A3" w:rsidRDefault="00B257A3" w:rsidP="00303186">
      <w:pPr>
        <w:numPr>
          <w:ilvl w:val="0"/>
          <w:numId w:val="6"/>
        </w:numPr>
        <w:spacing w:after="160" w:line="259" w:lineRule="auto"/>
        <w:contextualSpacing/>
        <w:rPr>
          <w:rFonts w:eastAsia="Times New Roman" w:cstheme="minorHAnsi"/>
          <w:szCs w:val="24"/>
        </w:rPr>
      </w:pPr>
      <w:r w:rsidRPr="00303186">
        <w:rPr>
          <w:rFonts w:eastAsia="Times New Roman" w:cstheme="minorHAnsi"/>
          <w:szCs w:val="24"/>
        </w:rPr>
        <w:t>Add a measurement label to your line.  Just select the measurement tool then select your line.  The result will be displayed on your line in KM.</w:t>
      </w:r>
    </w:p>
    <w:p w14:paraId="2E08DAFD" w14:textId="24C5D682" w:rsidR="00C15209" w:rsidRDefault="00C15209" w:rsidP="00C15209">
      <w:pPr>
        <w:spacing w:after="160" w:line="259" w:lineRule="auto"/>
        <w:ind w:left="710" w:firstLine="0"/>
        <w:contextualSpacing/>
        <w:rPr>
          <w:rFonts w:eastAsia="Times New Roman" w:cstheme="minorHAnsi"/>
          <w:szCs w:val="24"/>
        </w:rPr>
      </w:pPr>
      <w:r>
        <w:rPr>
          <w:rFonts w:eastAsia="Times New Roman" w:cstheme="minorHAnsi"/>
          <w:noProof/>
          <w:szCs w:val="24"/>
        </w:rPr>
        <w:lastRenderedPageBreak/>
        <w:drawing>
          <wp:inline distT="0" distB="0" distL="0" distR="0" wp14:anchorId="54C2EE5A" wp14:editId="553EC437">
            <wp:extent cx="4905375" cy="2628900"/>
            <wp:effectExtent l="0" t="0" r="9525" b="0"/>
            <wp:docPr id="420" name="Picture 420" descr="Image of OS map, with a line added between a house and a school."/>
            <wp:cNvGraphicFramePr/>
            <a:graphic xmlns:a="http://schemas.openxmlformats.org/drawingml/2006/main">
              <a:graphicData uri="http://schemas.openxmlformats.org/drawingml/2006/picture">
                <pic:pic xmlns:pic="http://schemas.openxmlformats.org/drawingml/2006/picture">
                  <pic:nvPicPr>
                    <pic:cNvPr id="420" name="Picture 420" descr="Image of OS map, with a line added between a house and a school."/>
                    <pic:cNvPicPr/>
                  </pic:nvPicPr>
                  <pic:blipFill rotWithShape="1">
                    <a:blip r:embed="rId7">
                      <a:extLst>
                        <a:ext uri="{28A0092B-C50C-407E-A947-70E740481C1C}">
                          <a14:useLocalDpi xmlns:a14="http://schemas.microsoft.com/office/drawing/2010/main" val="0"/>
                        </a:ext>
                      </a:extLst>
                    </a:blip>
                    <a:srcRect l="3460" t="9789" r="3439" b="14000"/>
                    <a:stretch/>
                  </pic:blipFill>
                  <pic:spPr bwMode="auto">
                    <a:xfrm>
                      <a:off x="0" y="0"/>
                      <a:ext cx="4905892" cy="2629177"/>
                    </a:xfrm>
                    <a:prstGeom prst="rect">
                      <a:avLst/>
                    </a:prstGeom>
                    <a:ln>
                      <a:noFill/>
                    </a:ln>
                    <a:extLst>
                      <a:ext uri="{53640926-AAD7-44D8-BBD7-CCE9431645EC}">
                        <a14:shadowObscured xmlns:a14="http://schemas.microsoft.com/office/drawing/2010/main"/>
                      </a:ext>
                    </a:extLst>
                  </pic:spPr>
                </pic:pic>
              </a:graphicData>
            </a:graphic>
          </wp:inline>
        </w:drawing>
      </w:r>
    </w:p>
    <w:p w14:paraId="4AC70796" w14:textId="77777777" w:rsidR="00C15209" w:rsidRDefault="00C15209" w:rsidP="00C15209">
      <w:pPr>
        <w:spacing w:after="160" w:line="259" w:lineRule="auto"/>
        <w:ind w:left="710" w:firstLine="0"/>
        <w:contextualSpacing/>
        <w:rPr>
          <w:rFonts w:eastAsia="Times New Roman" w:cstheme="minorHAnsi"/>
          <w:szCs w:val="24"/>
        </w:rPr>
      </w:pPr>
    </w:p>
    <w:p w14:paraId="1652007C" w14:textId="77777777" w:rsidR="00C15209" w:rsidRDefault="00C15209" w:rsidP="00C15209">
      <w:pPr>
        <w:spacing w:after="160" w:line="259" w:lineRule="auto"/>
        <w:ind w:left="710" w:firstLine="0"/>
        <w:contextualSpacing/>
        <w:rPr>
          <w:rFonts w:eastAsia="Times New Roman" w:cstheme="minorHAnsi"/>
          <w:szCs w:val="24"/>
        </w:rPr>
      </w:pPr>
    </w:p>
    <w:p w14:paraId="4AA02A32" w14:textId="28B0359D" w:rsidR="00AC7A43" w:rsidRDefault="00B257A3" w:rsidP="00C15209">
      <w:pPr>
        <w:numPr>
          <w:ilvl w:val="0"/>
          <w:numId w:val="6"/>
        </w:numPr>
        <w:spacing w:after="160" w:line="259" w:lineRule="auto"/>
        <w:contextualSpacing/>
        <w:rPr>
          <w:rFonts w:eastAsia="Times New Roman" w:cstheme="minorHAnsi"/>
          <w:szCs w:val="24"/>
        </w:rPr>
      </w:pPr>
      <w:r w:rsidRPr="00C15209">
        <w:rPr>
          <w:rFonts w:eastAsia="Times New Roman" w:cstheme="minorHAnsi"/>
          <w:szCs w:val="24"/>
        </w:rPr>
        <w:t>Now pupils will find their actual route to school.  Repeat the process as before but this time, select a different colour and line-style before you begin.  As the line is drawn, click each time you change direction.  Double click to finish.</w:t>
      </w:r>
    </w:p>
    <w:p w14:paraId="7B916152" w14:textId="77777777" w:rsidR="00C15209" w:rsidRPr="00C15209" w:rsidRDefault="00C15209" w:rsidP="00C15209">
      <w:pPr>
        <w:spacing w:after="160" w:line="259" w:lineRule="auto"/>
        <w:ind w:left="1070" w:firstLine="0"/>
        <w:contextualSpacing/>
        <w:rPr>
          <w:rFonts w:eastAsia="Times New Roman" w:cstheme="minorHAnsi"/>
          <w:szCs w:val="24"/>
        </w:rPr>
      </w:pPr>
    </w:p>
    <w:p w14:paraId="1F20AE1F" w14:textId="0419B9DE" w:rsidR="00B257A3" w:rsidRPr="00B257A3" w:rsidRDefault="00B257A3" w:rsidP="00B257A3">
      <w:pPr>
        <w:numPr>
          <w:ilvl w:val="0"/>
          <w:numId w:val="6"/>
        </w:numPr>
        <w:spacing w:after="160" w:line="259" w:lineRule="auto"/>
        <w:contextualSpacing/>
        <w:jc w:val="both"/>
        <w:rPr>
          <w:rFonts w:eastAsia="Times New Roman" w:cstheme="minorHAnsi"/>
          <w:szCs w:val="24"/>
        </w:rPr>
      </w:pPr>
      <w:r w:rsidRPr="00B257A3">
        <w:rPr>
          <w:rFonts w:eastAsia="Times New Roman" w:cstheme="minorHAnsi"/>
          <w:szCs w:val="24"/>
        </w:rPr>
        <w:t>Open the measurement tool as before and select this route to measure it.  Calculate the difference between the two distances.</w:t>
      </w:r>
    </w:p>
    <w:p w14:paraId="43C4A584" w14:textId="59D82302" w:rsidR="00B257A3" w:rsidRPr="00B257A3" w:rsidRDefault="00B257A3" w:rsidP="00B257A3">
      <w:pPr>
        <w:numPr>
          <w:ilvl w:val="0"/>
          <w:numId w:val="6"/>
        </w:numPr>
        <w:spacing w:after="160" w:line="259" w:lineRule="auto"/>
        <w:contextualSpacing/>
        <w:jc w:val="both"/>
        <w:rPr>
          <w:rFonts w:eastAsia="Times New Roman" w:cstheme="minorHAnsi"/>
          <w:szCs w:val="24"/>
        </w:rPr>
      </w:pPr>
      <w:r w:rsidRPr="00B257A3">
        <w:rPr>
          <w:rFonts w:eastAsia="Times New Roman" w:cstheme="minorHAnsi"/>
          <w:szCs w:val="24"/>
        </w:rPr>
        <w:t xml:space="preserve">Finally, add some labels using the </w:t>
      </w:r>
      <w:r w:rsidR="00B96F1E" w:rsidRPr="002E4A05">
        <w:rPr>
          <w:rFonts w:eastAsia="Times New Roman" w:cstheme="minorHAnsi"/>
          <w:b/>
          <w:bCs/>
          <w:szCs w:val="24"/>
        </w:rPr>
        <w:t>Add</w:t>
      </w:r>
      <w:r w:rsidRPr="002E4A05">
        <w:rPr>
          <w:rFonts w:eastAsia="Times New Roman" w:cstheme="minorHAnsi"/>
          <w:b/>
          <w:bCs/>
          <w:szCs w:val="24"/>
        </w:rPr>
        <w:t xml:space="preserve"> label</w:t>
      </w:r>
      <w:r w:rsidRPr="00B257A3">
        <w:rPr>
          <w:rFonts w:eastAsia="Times New Roman" w:cstheme="minorHAnsi"/>
          <w:szCs w:val="24"/>
        </w:rPr>
        <w:t xml:space="preserve"> option.  Remember to choose the text size, font and colour before placing the label.  Labels might include.</w:t>
      </w:r>
    </w:p>
    <w:p w14:paraId="6A0E9304" w14:textId="335B2B0B" w:rsidR="00B257A3" w:rsidRPr="00B257A3" w:rsidRDefault="00B257A3" w:rsidP="00B257A3">
      <w:pPr>
        <w:numPr>
          <w:ilvl w:val="0"/>
          <w:numId w:val="7"/>
        </w:numPr>
        <w:spacing w:after="160" w:line="259" w:lineRule="auto"/>
        <w:ind w:left="1701"/>
        <w:jc w:val="both"/>
        <w:rPr>
          <w:rFonts w:eastAsia="Times New Roman" w:cstheme="minorHAnsi"/>
          <w:szCs w:val="24"/>
        </w:rPr>
      </w:pPr>
      <w:r w:rsidRPr="00B257A3">
        <w:rPr>
          <w:rFonts w:eastAsia="Times New Roman" w:cstheme="minorHAnsi"/>
          <w:szCs w:val="24"/>
        </w:rPr>
        <w:t>My house</w:t>
      </w:r>
    </w:p>
    <w:p w14:paraId="4C2AE708" w14:textId="77777777" w:rsidR="00B257A3" w:rsidRPr="00B257A3" w:rsidRDefault="00B257A3" w:rsidP="00B257A3">
      <w:pPr>
        <w:numPr>
          <w:ilvl w:val="0"/>
          <w:numId w:val="7"/>
        </w:numPr>
        <w:spacing w:after="160" w:line="259" w:lineRule="auto"/>
        <w:ind w:left="1701"/>
        <w:jc w:val="both"/>
        <w:rPr>
          <w:rFonts w:eastAsia="Times New Roman" w:cstheme="minorHAnsi"/>
          <w:szCs w:val="24"/>
        </w:rPr>
      </w:pPr>
      <w:r w:rsidRPr="00B257A3">
        <w:rPr>
          <w:rFonts w:eastAsia="Times New Roman" w:cstheme="minorHAnsi"/>
          <w:szCs w:val="24"/>
        </w:rPr>
        <w:t>Name of school</w:t>
      </w:r>
    </w:p>
    <w:p w14:paraId="24EDEAEF" w14:textId="3C38381E" w:rsidR="00B257A3" w:rsidRPr="00B257A3" w:rsidRDefault="00B257A3" w:rsidP="00B257A3">
      <w:pPr>
        <w:numPr>
          <w:ilvl w:val="0"/>
          <w:numId w:val="7"/>
        </w:numPr>
        <w:spacing w:after="160" w:line="259" w:lineRule="auto"/>
        <w:ind w:left="1701"/>
        <w:jc w:val="both"/>
        <w:rPr>
          <w:rFonts w:eastAsia="Times New Roman" w:cstheme="minorHAnsi"/>
          <w:szCs w:val="24"/>
        </w:rPr>
      </w:pPr>
      <w:r w:rsidRPr="00B257A3">
        <w:rPr>
          <w:rFonts w:eastAsia="Times New Roman" w:cstheme="minorHAnsi"/>
          <w:szCs w:val="24"/>
        </w:rPr>
        <w:t>As the crow flies</w:t>
      </w:r>
    </w:p>
    <w:p w14:paraId="565AA22C" w14:textId="7A9A3323" w:rsidR="00B257A3" w:rsidRPr="00B257A3" w:rsidRDefault="00B257A3" w:rsidP="00B257A3">
      <w:pPr>
        <w:numPr>
          <w:ilvl w:val="0"/>
          <w:numId w:val="7"/>
        </w:numPr>
        <w:spacing w:after="160" w:line="259" w:lineRule="auto"/>
        <w:ind w:left="1701"/>
        <w:jc w:val="both"/>
        <w:rPr>
          <w:rFonts w:eastAsia="Times New Roman" w:cstheme="minorHAnsi"/>
          <w:szCs w:val="24"/>
        </w:rPr>
      </w:pPr>
      <w:r w:rsidRPr="00B257A3">
        <w:rPr>
          <w:rFonts w:eastAsia="Times New Roman" w:cstheme="minorHAnsi"/>
          <w:szCs w:val="24"/>
        </w:rPr>
        <w:t xml:space="preserve">My route to school </w:t>
      </w:r>
    </w:p>
    <w:p w14:paraId="6E0C5988" w14:textId="6F1D263E" w:rsidR="00B257A3" w:rsidRPr="00B257A3" w:rsidRDefault="00B257A3" w:rsidP="00B257A3">
      <w:pPr>
        <w:numPr>
          <w:ilvl w:val="0"/>
          <w:numId w:val="6"/>
        </w:numPr>
        <w:spacing w:before="240" w:after="160" w:line="259" w:lineRule="auto"/>
        <w:contextualSpacing/>
        <w:jc w:val="both"/>
        <w:rPr>
          <w:rFonts w:eastAsia="Times New Roman" w:cstheme="minorHAnsi"/>
          <w:szCs w:val="24"/>
        </w:rPr>
      </w:pPr>
      <w:r w:rsidRPr="00B257A3">
        <w:rPr>
          <w:rFonts w:eastAsia="Times New Roman" w:cstheme="minorHAnsi"/>
          <w:szCs w:val="24"/>
        </w:rPr>
        <w:t>Discuss how and why the two distances are different, thinking about features in the landscape, especially barriers and boundaries.</w:t>
      </w:r>
    </w:p>
    <w:p w14:paraId="6AD3B7A8" w14:textId="77777777" w:rsidR="00B257A3" w:rsidRPr="00B257A3" w:rsidRDefault="00B257A3" w:rsidP="00B257A3">
      <w:pPr>
        <w:numPr>
          <w:ilvl w:val="0"/>
          <w:numId w:val="7"/>
        </w:numPr>
        <w:spacing w:after="160" w:line="259" w:lineRule="auto"/>
        <w:ind w:left="1701"/>
        <w:jc w:val="both"/>
        <w:rPr>
          <w:rFonts w:eastAsia="Times New Roman" w:cstheme="minorHAnsi"/>
          <w:szCs w:val="24"/>
        </w:rPr>
      </w:pPr>
      <w:r w:rsidRPr="00B257A3">
        <w:rPr>
          <w:rFonts w:eastAsia="Times New Roman" w:cstheme="minorHAnsi"/>
          <w:szCs w:val="24"/>
        </w:rPr>
        <w:t>Why can’t you go directly to school by travelling in a straight line?</w:t>
      </w:r>
    </w:p>
    <w:p w14:paraId="57398E9B" w14:textId="60F4F463" w:rsidR="00B257A3" w:rsidRPr="00B257A3" w:rsidRDefault="00B257A3" w:rsidP="00B257A3">
      <w:pPr>
        <w:numPr>
          <w:ilvl w:val="0"/>
          <w:numId w:val="7"/>
        </w:numPr>
        <w:spacing w:after="160" w:line="259" w:lineRule="auto"/>
        <w:ind w:left="1701"/>
        <w:jc w:val="both"/>
        <w:rPr>
          <w:rFonts w:eastAsia="Times New Roman" w:cstheme="minorHAnsi"/>
          <w:szCs w:val="24"/>
        </w:rPr>
      </w:pPr>
      <w:r w:rsidRPr="00B257A3">
        <w:rPr>
          <w:rFonts w:eastAsia="Times New Roman" w:cstheme="minorHAnsi"/>
          <w:szCs w:val="24"/>
        </w:rPr>
        <w:t>Why can’t roads always follow the quickest route?</w:t>
      </w:r>
    </w:p>
    <w:p w14:paraId="5620C3C6" w14:textId="77777777" w:rsidR="00B257A3" w:rsidRPr="00B257A3" w:rsidRDefault="00B257A3" w:rsidP="00B257A3">
      <w:pPr>
        <w:numPr>
          <w:ilvl w:val="0"/>
          <w:numId w:val="7"/>
        </w:numPr>
        <w:spacing w:after="160" w:line="259" w:lineRule="auto"/>
        <w:ind w:left="1701"/>
        <w:jc w:val="both"/>
        <w:rPr>
          <w:rFonts w:eastAsia="Times New Roman" w:cstheme="minorHAnsi"/>
          <w:szCs w:val="24"/>
        </w:rPr>
      </w:pPr>
      <w:r w:rsidRPr="00B257A3">
        <w:rPr>
          <w:rFonts w:eastAsia="Times New Roman" w:cstheme="minorHAnsi"/>
          <w:szCs w:val="24"/>
        </w:rPr>
        <w:t xml:space="preserve">Why can’t we even walk to some places in a straight line? </w:t>
      </w:r>
    </w:p>
    <w:p w14:paraId="4203593F" w14:textId="77777777" w:rsidR="00B257A3" w:rsidRPr="00B257A3" w:rsidRDefault="00B257A3" w:rsidP="00B257A3">
      <w:pPr>
        <w:spacing w:after="160" w:line="259" w:lineRule="auto"/>
        <w:ind w:left="0" w:firstLine="0"/>
        <w:jc w:val="both"/>
        <w:rPr>
          <w:rFonts w:eastAsia="Times New Roman" w:cstheme="minorHAnsi"/>
          <w:szCs w:val="24"/>
        </w:rPr>
      </w:pPr>
      <w:r w:rsidRPr="00B257A3">
        <w:rPr>
          <w:rFonts w:eastAsia="Times New Roman" w:cstheme="minorHAnsi"/>
          <w:szCs w:val="24"/>
        </w:rPr>
        <w:t>Use the maps to discuss features you pass on your way to school on the usual route and what extra things you might see if you could fly in a straight line. Use the map key to help identify some of these.</w:t>
      </w:r>
    </w:p>
    <w:p w14:paraId="1583A952" w14:textId="298C8325" w:rsidR="00B257A3" w:rsidRPr="00B257A3" w:rsidRDefault="00B257A3" w:rsidP="00B257A3">
      <w:pPr>
        <w:pStyle w:val="Heading1"/>
      </w:pPr>
      <w:bookmarkStart w:id="12" w:name="_Toc33537945"/>
      <w:bookmarkStart w:id="13" w:name="_Toc160718856"/>
      <w:r w:rsidRPr="00B257A3">
        <w:lastRenderedPageBreak/>
        <w:t>Taking it further</w:t>
      </w:r>
      <w:bookmarkEnd w:id="12"/>
      <w:bookmarkEnd w:id="13"/>
    </w:p>
    <w:p w14:paraId="770363AF" w14:textId="310537BB" w:rsidR="00B257A3" w:rsidRPr="00B257A3" w:rsidRDefault="00B257A3" w:rsidP="00B257A3">
      <w:pPr>
        <w:spacing w:after="160" w:line="259" w:lineRule="auto"/>
        <w:ind w:left="0" w:firstLine="0"/>
        <w:jc w:val="both"/>
        <w:rPr>
          <w:rFonts w:eastAsia="Times New Roman" w:cstheme="minorHAnsi"/>
          <w:szCs w:val="24"/>
        </w:rPr>
      </w:pPr>
      <w:r w:rsidRPr="00B257A3">
        <w:rPr>
          <w:rFonts w:eastAsia="Times New Roman" w:cstheme="minorHAnsi"/>
          <w:szCs w:val="24"/>
        </w:rPr>
        <w:t>Create a class resource showing how many pupils live within various distances of the school.</w:t>
      </w:r>
    </w:p>
    <w:p w14:paraId="581439EB" w14:textId="2CC377B4" w:rsidR="00B257A3" w:rsidRPr="00B257A3" w:rsidRDefault="00B257A3" w:rsidP="00B257A3">
      <w:pPr>
        <w:numPr>
          <w:ilvl w:val="0"/>
          <w:numId w:val="5"/>
        </w:numPr>
        <w:spacing w:after="160" w:line="259" w:lineRule="auto"/>
        <w:jc w:val="both"/>
        <w:rPr>
          <w:rFonts w:eastAsia="Times New Roman" w:cstheme="minorHAnsi"/>
          <w:szCs w:val="24"/>
        </w:rPr>
      </w:pPr>
      <w:r w:rsidRPr="00B257A3">
        <w:rPr>
          <w:rFonts w:eastAsia="Times New Roman" w:cstheme="minorHAnsi"/>
          <w:szCs w:val="24"/>
        </w:rPr>
        <w:t>Use the Buffer tool.</w:t>
      </w:r>
    </w:p>
    <w:p w14:paraId="1AFEC444" w14:textId="279C6871" w:rsidR="00B257A3" w:rsidRPr="00B257A3" w:rsidRDefault="00B257A3" w:rsidP="00B257A3">
      <w:pPr>
        <w:numPr>
          <w:ilvl w:val="0"/>
          <w:numId w:val="5"/>
        </w:numPr>
        <w:spacing w:after="160" w:line="259" w:lineRule="auto"/>
        <w:jc w:val="both"/>
        <w:rPr>
          <w:rFonts w:eastAsia="Times New Roman" w:cstheme="minorHAnsi"/>
          <w:szCs w:val="24"/>
        </w:rPr>
      </w:pPr>
      <w:r w:rsidRPr="00B257A3">
        <w:rPr>
          <w:rFonts w:eastAsia="Times New Roman" w:cstheme="minorHAnsi"/>
          <w:szCs w:val="24"/>
        </w:rPr>
        <w:t>Draw point buffers at 0.5, 1 km and 2 km (or more) around your school.</w:t>
      </w:r>
    </w:p>
    <w:p w14:paraId="3ABC1AA7" w14:textId="2C6B50B0" w:rsidR="00B257A3" w:rsidRPr="00B257A3" w:rsidRDefault="00B257A3" w:rsidP="00B257A3">
      <w:pPr>
        <w:numPr>
          <w:ilvl w:val="1"/>
          <w:numId w:val="8"/>
        </w:numPr>
        <w:spacing w:after="160" w:line="259" w:lineRule="auto"/>
        <w:jc w:val="both"/>
        <w:rPr>
          <w:rFonts w:eastAsia="Times New Roman" w:cstheme="minorHAnsi"/>
          <w:szCs w:val="24"/>
        </w:rPr>
      </w:pPr>
      <w:r w:rsidRPr="00B257A3">
        <w:rPr>
          <w:rFonts w:eastAsia="Times New Roman" w:cstheme="minorHAnsi"/>
          <w:szCs w:val="24"/>
        </w:rPr>
        <w:t>Line settings - select an outline colour that will show up well (such as dark blue) and a solid line style at 3 or 4 pt.</w:t>
      </w:r>
    </w:p>
    <w:p w14:paraId="5D574A1D" w14:textId="732CE170" w:rsidR="00B257A3" w:rsidRDefault="00B257A3" w:rsidP="00B257A3">
      <w:pPr>
        <w:numPr>
          <w:ilvl w:val="1"/>
          <w:numId w:val="8"/>
        </w:numPr>
        <w:spacing w:after="160" w:line="259" w:lineRule="auto"/>
        <w:jc w:val="both"/>
        <w:rPr>
          <w:rFonts w:eastAsia="Times New Roman" w:cstheme="minorHAnsi"/>
          <w:szCs w:val="24"/>
        </w:rPr>
      </w:pPr>
      <w:r w:rsidRPr="00B257A3">
        <w:rPr>
          <w:rFonts w:eastAsia="Times New Roman" w:cstheme="minorHAnsi"/>
          <w:szCs w:val="24"/>
        </w:rPr>
        <w:t>Fill settings – you don’t want any colour here.  Ensure the transparency slider is all the way to the left, see red circled area on image below:</w:t>
      </w:r>
    </w:p>
    <w:p w14:paraId="1BD170EA" w14:textId="07FA6BD7" w:rsidR="00B96F1E" w:rsidRPr="00B257A3" w:rsidRDefault="008934AA" w:rsidP="00B96F1E">
      <w:pPr>
        <w:spacing w:after="160" w:line="259" w:lineRule="auto"/>
        <w:ind w:left="1080" w:firstLine="0"/>
        <w:jc w:val="both"/>
        <w:rPr>
          <w:rFonts w:eastAsia="Times New Roman" w:cstheme="minorHAnsi"/>
          <w:szCs w:val="24"/>
        </w:rPr>
      </w:pPr>
      <w:r>
        <w:rPr>
          <w:noProof/>
        </w:rPr>
        <w:drawing>
          <wp:inline distT="0" distB="0" distL="0" distR="0" wp14:anchorId="2D07B959" wp14:editId="1C5E658C">
            <wp:extent cx="2733675" cy="5229225"/>
            <wp:effectExtent l="0" t="0" r="9525" b="9525"/>
            <wp:docPr id="17292251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25188" name="Picture 1" descr="A screenshot of a computer&#10;&#10;Description automatically generated"/>
                    <pic:cNvPicPr/>
                  </pic:nvPicPr>
                  <pic:blipFill>
                    <a:blip r:embed="rId10"/>
                    <a:stretch>
                      <a:fillRect/>
                    </a:stretch>
                  </pic:blipFill>
                  <pic:spPr>
                    <a:xfrm>
                      <a:off x="0" y="0"/>
                      <a:ext cx="2733675" cy="5229225"/>
                    </a:xfrm>
                    <a:prstGeom prst="rect">
                      <a:avLst/>
                    </a:prstGeom>
                  </pic:spPr>
                </pic:pic>
              </a:graphicData>
            </a:graphic>
          </wp:inline>
        </w:drawing>
      </w:r>
    </w:p>
    <w:p w14:paraId="78C32561" w14:textId="77777777" w:rsidR="00B257A3" w:rsidRPr="00B257A3" w:rsidRDefault="00B257A3" w:rsidP="00B257A3">
      <w:pPr>
        <w:numPr>
          <w:ilvl w:val="0"/>
          <w:numId w:val="5"/>
        </w:numPr>
        <w:spacing w:after="160" w:line="259" w:lineRule="auto"/>
        <w:rPr>
          <w:rFonts w:eastAsia="Times New Roman" w:cstheme="minorHAnsi"/>
          <w:szCs w:val="24"/>
        </w:rPr>
      </w:pPr>
      <w:r w:rsidRPr="00B257A3">
        <w:rPr>
          <w:rFonts w:eastAsia="Times New Roman" w:cstheme="minorHAnsi"/>
          <w:szCs w:val="24"/>
        </w:rPr>
        <w:t>You will need to zoom out to see the rings.</w:t>
      </w:r>
    </w:p>
    <w:p w14:paraId="717DFB30" w14:textId="2C0DEDDE" w:rsidR="00B257A3" w:rsidRDefault="00B257A3" w:rsidP="00B257A3">
      <w:pPr>
        <w:numPr>
          <w:ilvl w:val="0"/>
          <w:numId w:val="5"/>
        </w:numPr>
        <w:spacing w:after="160" w:line="259" w:lineRule="auto"/>
        <w:rPr>
          <w:rFonts w:eastAsia="Times New Roman" w:cstheme="minorHAnsi"/>
          <w:szCs w:val="24"/>
        </w:rPr>
      </w:pPr>
      <w:r w:rsidRPr="00B257A3">
        <w:rPr>
          <w:rFonts w:eastAsia="Times New Roman" w:cstheme="minorHAnsi"/>
          <w:szCs w:val="24"/>
        </w:rPr>
        <w:lastRenderedPageBreak/>
        <w:t>You could also add labels to the buffers to show their distance from school.</w:t>
      </w:r>
    </w:p>
    <w:p w14:paraId="2D6B22A9" w14:textId="7FC6E0AC" w:rsidR="007F5CC8" w:rsidRPr="00B257A3" w:rsidRDefault="007F5CC8" w:rsidP="007F5CC8">
      <w:pPr>
        <w:spacing w:after="160" w:line="259" w:lineRule="auto"/>
        <w:ind w:left="360" w:firstLine="0"/>
        <w:rPr>
          <w:rFonts w:eastAsia="Times New Roman" w:cstheme="minorHAnsi"/>
          <w:szCs w:val="24"/>
        </w:rPr>
      </w:pPr>
      <w:r w:rsidRPr="00B257A3">
        <w:rPr>
          <w:rFonts w:eastAsia="Times New Roman" w:cstheme="minorHAnsi"/>
          <w:noProof/>
          <w:szCs w:val="24"/>
        </w:rPr>
        <w:drawing>
          <wp:inline distT="0" distB="0" distL="0" distR="0" wp14:anchorId="0BA61D2D" wp14:editId="7EB9F008">
            <wp:extent cx="4888800" cy="2138400"/>
            <wp:effectExtent l="0" t="0" r="7620" b="0"/>
            <wp:docPr id="629" name="Picture 629" descr="OS map showing several point buffers "/>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rotWithShape="1">
                    <a:blip r:embed="rId11">
                      <a:extLst>
                        <a:ext uri="{28A0092B-C50C-407E-A947-70E740481C1C}">
                          <a14:useLocalDpi xmlns:a14="http://schemas.microsoft.com/office/drawing/2010/main" val="0"/>
                        </a:ext>
                      </a:extLst>
                    </a:blip>
                    <a:srcRect l="13399" r="1260" b="19365"/>
                    <a:stretch/>
                  </pic:blipFill>
                  <pic:spPr bwMode="auto">
                    <a:xfrm>
                      <a:off x="0" y="0"/>
                      <a:ext cx="4888800" cy="2138400"/>
                    </a:xfrm>
                    <a:prstGeom prst="rect">
                      <a:avLst/>
                    </a:prstGeom>
                    <a:ln>
                      <a:noFill/>
                    </a:ln>
                    <a:extLst>
                      <a:ext uri="{53640926-AAD7-44D8-BBD7-CCE9431645EC}">
                        <a14:shadowObscured xmlns:a14="http://schemas.microsoft.com/office/drawing/2010/main"/>
                      </a:ext>
                    </a:extLst>
                  </pic:spPr>
                </pic:pic>
              </a:graphicData>
            </a:graphic>
          </wp:inline>
        </w:drawing>
      </w:r>
    </w:p>
    <w:p w14:paraId="091A5182" w14:textId="4A82EF8C" w:rsidR="00B257A3" w:rsidRPr="00B257A3" w:rsidRDefault="00B257A3" w:rsidP="00B257A3">
      <w:pPr>
        <w:numPr>
          <w:ilvl w:val="0"/>
          <w:numId w:val="5"/>
        </w:numPr>
        <w:spacing w:after="160" w:line="259" w:lineRule="auto"/>
        <w:rPr>
          <w:rFonts w:eastAsia="Times New Roman" w:cstheme="minorHAnsi"/>
          <w:szCs w:val="24"/>
        </w:rPr>
      </w:pPr>
      <w:r w:rsidRPr="00B257A3">
        <w:rPr>
          <w:rFonts w:eastAsia="Times New Roman" w:cstheme="minorHAnsi"/>
          <w:szCs w:val="24"/>
        </w:rPr>
        <w:t>Ask every pupil to add a marker indicating where they live.</w:t>
      </w:r>
    </w:p>
    <w:p w14:paraId="51B59F73" w14:textId="6599AC2F" w:rsidR="00B257A3" w:rsidRPr="00B257A3" w:rsidRDefault="00B257A3" w:rsidP="00B257A3">
      <w:pPr>
        <w:numPr>
          <w:ilvl w:val="0"/>
          <w:numId w:val="5"/>
        </w:numPr>
        <w:spacing w:after="160" w:line="259" w:lineRule="auto"/>
        <w:rPr>
          <w:rFonts w:eastAsia="Times New Roman" w:cstheme="minorHAnsi"/>
          <w:szCs w:val="24"/>
        </w:rPr>
      </w:pPr>
      <w:r w:rsidRPr="00B257A3">
        <w:rPr>
          <w:rFonts w:eastAsia="Times New Roman" w:cstheme="minorHAnsi"/>
          <w:szCs w:val="24"/>
        </w:rPr>
        <w:t>Discuss the results with the class.</w:t>
      </w:r>
    </w:p>
    <w:p w14:paraId="3FB2D399" w14:textId="3AF740DC" w:rsidR="00B257A3" w:rsidRPr="00B257A3" w:rsidRDefault="00B257A3" w:rsidP="00B96F1E">
      <w:pPr>
        <w:spacing w:before="240" w:after="160" w:line="259" w:lineRule="auto"/>
        <w:ind w:left="720" w:firstLine="0"/>
        <w:contextualSpacing/>
        <w:rPr>
          <w:rFonts w:eastAsia="Times New Roman" w:cstheme="minorHAnsi"/>
          <w:szCs w:val="24"/>
        </w:rPr>
      </w:pPr>
      <w:r w:rsidRPr="00B257A3">
        <w:rPr>
          <w:rFonts w:eastAsia="Times New Roman" w:cstheme="minorHAnsi"/>
          <w:szCs w:val="24"/>
        </w:rPr>
        <w:t>Write a story from a bird’s eye perspective about a journey to school taking the direct route.</w:t>
      </w:r>
    </w:p>
    <w:p w14:paraId="4A6C5FBC" w14:textId="77777777" w:rsidR="00B257A3" w:rsidRPr="00B257A3" w:rsidRDefault="00B257A3" w:rsidP="00B257A3">
      <w:pPr>
        <w:numPr>
          <w:ilvl w:val="0"/>
          <w:numId w:val="9"/>
        </w:numPr>
        <w:spacing w:before="240" w:after="160" w:line="259" w:lineRule="auto"/>
        <w:contextualSpacing/>
        <w:jc w:val="both"/>
        <w:rPr>
          <w:rFonts w:eastAsia="Times New Roman" w:cstheme="minorHAnsi"/>
          <w:szCs w:val="24"/>
        </w:rPr>
      </w:pPr>
      <w:r w:rsidRPr="00B257A3">
        <w:rPr>
          <w:rFonts w:eastAsia="Times New Roman" w:cstheme="minorHAnsi"/>
          <w:szCs w:val="24"/>
        </w:rPr>
        <w:t>Search the map to find examples of places that are very close together ‘as the crow flies’ but which are separated by long distances because of features in the landscape such as water; for example: Minehead and Cardiff. Discuss why bridges are so important.</w:t>
      </w:r>
    </w:p>
    <w:p w14:paraId="3AA19041" w14:textId="77777777" w:rsidR="00B257A3" w:rsidRPr="00B257A3" w:rsidRDefault="00B257A3" w:rsidP="00B257A3">
      <w:pPr>
        <w:numPr>
          <w:ilvl w:val="0"/>
          <w:numId w:val="9"/>
        </w:numPr>
        <w:spacing w:before="240" w:after="160" w:line="259" w:lineRule="auto"/>
        <w:contextualSpacing/>
        <w:jc w:val="both"/>
        <w:rPr>
          <w:rFonts w:eastAsia="Times New Roman" w:cstheme="minorHAnsi"/>
          <w:szCs w:val="24"/>
        </w:rPr>
      </w:pPr>
      <w:r w:rsidRPr="00B257A3">
        <w:rPr>
          <w:rFonts w:eastAsia="Times New Roman" w:cstheme="minorHAnsi"/>
          <w:szCs w:val="24"/>
        </w:rPr>
        <w:t>Investigate the safest routes to school for walkers. Decide how you can encourage parents to car-share or walk instead of driving.</w:t>
      </w:r>
    </w:p>
    <w:p w14:paraId="6327E919" w14:textId="77777777" w:rsidR="00B257A3" w:rsidRPr="00B257A3" w:rsidRDefault="00B257A3" w:rsidP="00B257A3">
      <w:pPr>
        <w:numPr>
          <w:ilvl w:val="0"/>
          <w:numId w:val="9"/>
        </w:numPr>
        <w:spacing w:before="240" w:after="160" w:line="259" w:lineRule="auto"/>
        <w:contextualSpacing/>
        <w:jc w:val="both"/>
        <w:rPr>
          <w:rFonts w:eastAsia="Times New Roman" w:cstheme="minorHAnsi"/>
          <w:szCs w:val="24"/>
        </w:rPr>
      </w:pPr>
      <w:r w:rsidRPr="00B257A3">
        <w:rPr>
          <w:rFonts w:eastAsia="Times New Roman" w:cstheme="minorHAnsi"/>
          <w:szCs w:val="24"/>
        </w:rPr>
        <w:t>Look at aerial views of your route to school.  What time of year were the photos taken?  How can you tell?</w:t>
      </w:r>
    </w:p>
    <w:p w14:paraId="0D265BF9" w14:textId="77777777" w:rsidR="00B257A3" w:rsidRPr="00B257A3" w:rsidRDefault="00B257A3" w:rsidP="00B257A3">
      <w:pPr>
        <w:numPr>
          <w:ilvl w:val="0"/>
          <w:numId w:val="9"/>
        </w:numPr>
        <w:spacing w:before="240" w:after="160" w:line="259" w:lineRule="auto"/>
        <w:contextualSpacing/>
        <w:jc w:val="both"/>
        <w:rPr>
          <w:rFonts w:eastAsia="Times New Roman" w:cstheme="minorHAnsi"/>
          <w:b/>
          <w:szCs w:val="24"/>
        </w:rPr>
      </w:pPr>
      <w:r w:rsidRPr="00B257A3">
        <w:rPr>
          <w:rFonts w:eastAsia="Times New Roman" w:cstheme="minorHAnsi"/>
          <w:szCs w:val="24"/>
        </w:rPr>
        <w:t>Look at the 1890s map of your route to school.  How would you get to school when here were no cars?</w:t>
      </w:r>
      <w:r w:rsidRPr="00B257A3">
        <w:rPr>
          <w:rFonts w:eastAsia="Times New Roman" w:cstheme="minorHAnsi"/>
          <w:szCs w:val="24"/>
        </w:rPr>
        <w:br w:type="page"/>
      </w:r>
    </w:p>
    <w:p w14:paraId="13A3048D" w14:textId="77777777" w:rsidR="00B257A3" w:rsidRPr="00B257A3" w:rsidRDefault="00B257A3" w:rsidP="00B257A3">
      <w:pPr>
        <w:pStyle w:val="Heading1"/>
      </w:pPr>
      <w:bookmarkStart w:id="14" w:name="_Toc33537946"/>
      <w:bookmarkStart w:id="15" w:name="_Toc160718857"/>
      <w:r w:rsidRPr="00B257A3">
        <w:lastRenderedPageBreak/>
        <w:t>Copyright</w:t>
      </w:r>
      <w:bookmarkEnd w:id="14"/>
      <w:bookmarkEnd w:id="15"/>
    </w:p>
    <w:p w14:paraId="6FF24553" w14:textId="34B11C0D"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©EDINA at the University of Edinburgh 2016</w:t>
      </w:r>
      <w:r w:rsidRPr="00B257A3">
        <w:rPr>
          <w:rFonts w:eastAsia="Times New Roman" w:cstheme="minorHAnsi"/>
          <w:szCs w:val="24"/>
        </w:rPr>
        <w:br/>
        <w:t>This work is licensed under a Creative Commons Attribution-</w:t>
      </w:r>
      <w:proofErr w:type="gramStart"/>
      <w:r w:rsidRPr="00B257A3">
        <w:rPr>
          <w:rFonts w:eastAsia="Times New Roman" w:cstheme="minorHAnsi"/>
          <w:szCs w:val="24"/>
        </w:rPr>
        <w:t>Non Commercial</w:t>
      </w:r>
      <w:proofErr w:type="gramEnd"/>
      <w:r w:rsidRPr="00B257A3">
        <w:rPr>
          <w:rFonts w:eastAsia="Times New Roman" w:cstheme="minorHAnsi"/>
          <w:szCs w:val="24"/>
        </w:rPr>
        <w:t xml:space="preserve"> Licence </w:t>
      </w:r>
      <w:r w:rsidRPr="00B257A3">
        <w:rPr>
          <w:rFonts w:eastAsia="Times New Roman" w:cstheme="minorHAnsi"/>
          <w:noProof/>
          <w:szCs w:val="24"/>
          <w:lang w:val="en-US"/>
        </w:rPr>
        <w:drawing>
          <wp:inline distT="0" distB="0" distL="0" distR="0" wp14:anchorId="26B0E3C4" wp14:editId="6B1EA6AC">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2">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3C5A7285" w14:textId="77777777" w:rsidR="00B257A3" w:rsidRPr="00B257A3" w:rsidRDefault="00B257A3" w:rsidP="00B257A3">
      <w:pPr>
        <w:pStyle w:val="Heading1"/>
        <w:rPr>
          <w:rFonts w:eastAsia="Times New Roman"/>
        </w:rPr>
      </w:pPr>
      <w:bookmarkStart w:id="16" w:name="_Toc33537947"/>
      <w:bookmarkStart w:id="17" w:name="_Toc160718858"/>
      <w:r w:rsidRPr="00B257A3">
        <w:rPr>
          <w:rFonts w:eastAsia="Times New Roman"/>
        </w:rPr>
        <w:t>Acknowledgements</w:t>
      </w:r>
      <w:bookmarkEnd w:id="16"/>
      <w:bookmarkEnd w:id="17"/>
    </w:p>
    <w:p w14:paraId="74E82B69"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CollinsBartholomew Ltd (2019) FOR SCHOOLS USE ONLY</w:t>
      </w:r>
    </w:p>
    <w:p w14:paraId="09D645D9"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 Crown copyright and database rights 2020 Ordnance Survey (100025252). FOR SCHOOLS USE ONLY.</w:t>
      </w:r>
    </w:p>
    <w:p w14:paraId="7C423C1E" w14:textId="77777777" w:rsidR="00B257A3" w:rsidRPr="00B257A3" w:rsidRDefault="00B257A3" w:rsidP="00B257A3">
      <w:pPr>
        <w:spacing w:after="160" w:line="259" w:lineRule="auto"/>
        <w:ind w:left="0" w:firstLine="0"/>
        <w:rPr>
          <w:rFonts w:eastAsia="Times New Roman" w:cstheme="minorHAnsi"/>
          <w:szCs w:val="24"/>
        </w:rPr>
      </w:pPr>
      <w:r w:rsidRPr="00B257A3">
        <w:rPr>
          <w:rFonts w:eastAsia="Times New Roman" w:cstheme="minorHAnsi"/>
          <w:szCs w:val="24"/>
        </w:rPr>
        <w:t>Aerial photography © Getmapping plc. Contains OS data. FOR SCHOOLS USE ONLY.</w:t>
      </w:r>
    </w:p>
    <w:p w14:paraId="21B14205" w14:textId="07ED465D" w:rsidR="008C0959" w:rsidRPr="00A10837" w:rsidRDefault="00B257A3" w:rsidP="00B257A3">
      <w:pPr>
        <w:spacing w:after="160" w:line="259" w:lineRule="auto"/>
        <w:ind w:left="0" w:firstLine="0"/>
      </w:pPr>
      <w:r w:rsidRPr="00B257A3">
        <w:rPr>
          <w:rFonts w:eastAsia="Times New Roman" w:cstheme="minorHAnsi"/>
          <w:szCs w:val="24"/>
        </w:rPr>
        <w:t>Historic mapping courtesy of the National Library of Scotland. FOR SCHOOLS USE ONLY.</w:t>
      </w:r>
    </w:p>
    <w:sectPr w:rsidR="008C0959" w:rsidRPr="00A10837" w:rsidSect="008C0959">
      <w:headerReference w:type="default" r:id="rId13"/>
      <w:footerReference w:type="default" r:id="rId14"/>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058E8" w14:textId="77777777" w:rsidR="00975D89" w:rsidRDefault="00975D89" w:rsidP="005A1304">
      <w:r>
        <w:separator/>
      </w:r>
    </w:p>
  </w:endnote>
  <w:endnote w:type="continuationSeparator" w:id="0">
    <w:p w14:paraId="59570DC3" w14:textId="77777777" w:rsidR="00975D89" w:rsidRDefault="00975D89"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36F7C" w14:textId="77777777" w:rsidR="00A14AF5" w:rsidRDefault="00A14AF5" w:rsidP="005A1304">
    <w:pPr>
      <w:pStyle w:val="Footer"/>
    </w:pPr>
    <w:r>
      <w:rPr>
        <w:noProof/>
      </w:rPr>
      <w:drawing>
        <wp:inline distT="0" distB="0" distL="0" distR="0" wp14:anchorId="4EB671F7" wp14:editId="483EE579">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3ABE0" w14:textId="77777777" w:rsidR="00975D89" w:rsidRDefault="00975D89" w:rsidP="005A1304">
      <w:r>
        <w:separator/>
      </w:r>
    </w:p>
  </w:footnote>
  <w:footnote w:type="continuationSeparator" w:id="0">
    <w:p w14:paraId="7B43D03A" w14:textId="77777777" w:rsidR="00975D89" w:rsidRDefault="00975D89"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A418D" w14:textId="77777777" w:rsidR="00A14AF5" w:rsidRDefault="00A14AF5" w:rsidP="005A1304">
    <w:pPr>
      <w:pStyle w:val="Header"/>
    </w:pPr>
    <w:r>
      <w:rPr>
        <w:noProof/>
      </w:rPr>
      <w:drawing>
        <wp:inline distT="0" distB="0" distL="0" distR="0" wp14:anchorId="38ECB7B1" wp14:editId="6C4FDBF7">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61E7E"/>
    <w:multiLevelType w:val="hybridMultilevel"/>
    <w:tmpl w:val="1D56E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8004D"/>
    <w:multiLevelType w:val="hybridMultilevel"/>
    <w:tmpl w:val="865AA4F6"/>
    <w:lvl w:ilvl="0" w:tplc="E0BC4E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C98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10DD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A9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A75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81D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EC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40E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AC5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C6F5E"/>
    <w:multiLevelType w:val="hybridMultilevel"/>
    <w:tmpl w:val="97A06D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827D8"/>
    <w:multiLevelType w:val="hybridMultilevel"/>
    <w:tmpl w:val="7F72C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021F2"/>
    <w:multiLevelType w:val="hybridMultilevel"/>
    <w:tmpl w:val="F02A42CA"/>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7" w15:restartNumberingAfterBreak="0">
    <w:nsid w:val="68815CD0"/>
    <w:multiLevelType w:val="hybridMultilevel"/>
    <w:tmpl w:val="FDC8930C"/>
    <w:lvl w:ilvl="0" w:tplc="0809000F">
      <w:start w:val="1"/>
      <w:numFmt w:val="decimal"/>
      <w:lvlText w:val="%1."/>
      <w:lvlJc w:val="left"/>
      <w:pPr>
        <w:ind w:left="1070" w:hanging="360"/>
      </w:p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8"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2228086">
    <w:abstractNumId w:val="1"/>
  </w:num>
  <w:num w:numId="2" w16cid:durableId="949699128">
    <w:abstractNumId w:val="8"/>
  </w:num>
  <w:num w:numId="3" w16cid:durableId="738676999">
    <w:abstractNumId w:val="3"/>
  </w:num>
  <w:num w:numId="4" w16cid:durableId="683438532">
    <w:abstractNumId w:val="2"/>
  </w:num>
  <w:num w:numId="5" w16cid:durableId="425686844">
    <w:abstractNumId w:val="5"/>
  </w:num>
  <w:num w:numId="6" w16cid:durableId="928730344">
    <w:abstractNumId w:val="7"/>
  </w:num>
  <w:num w:numId="7" w16cid:durableId="711420701">
    <w:abstractNumId w:val="6"/>
  </w:num>
  <w:num w:numId="8" w16cid:durableId="800683531">
    <w:abstractNumId w:val="4"/>
  </w:num>
  <w:num w:numId="9" w16cid:durableId="104313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A3"/>
    <w:rsid w:val="00044DCB"/>
    <w:rsid w:val="00293908"/>
    <w:rsid w:val="002E4A05"/>
    <w:rsid w:val="00303186"/>
    <w:rsid w:val="0040495D"/>
    <w:rsid w:val="00426824"/>
    <w:rsid w:val="004462AE"/>
    <w:rsid w:val="005A1304"/>
    <w:rsid w:val="007F5CC8"/>
    <w:rsid w:val="0085378F"/>
    <w:rsid w:val="008901FF"/>
    <w:rsid w:val="008934AA"/>
    <w:rsid w:val="008C0959"/>
    <w:rsid w:val="008C3C31"/>
    <w:rsid w:val="009263D6"/>
    <w:rsid w:val="00975D89"/>
    <w:rsid w:val="00A10837"/>
    <w:rsid w:val="00A14AF5"/>
    <w:rsid w:val="00AC7A43"/>
    <w:rsid w:val="00B257A3"/>
    <w:rsid w:val="00B46512"/>
    <w:rsid w:val="00B96F1E"/>
    <w:rsid w:val="00C15209"/>
    <w:rsid w:val="00CA4053"/>
    <w:rsid w:val="00D71778"/>
    <w:rsid w:val="00EB4C81"/>
    <w:rsid w:val="00F05C88"/>
    <w:rsid w:val="00FE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262F2"/>
  <w15:chartTrackingRefBased/>
  <w15:docId w15:val="{BA74197B-5110-4DA8-88E2-33731E9A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C3C31"/>
    <w:pPr>
      <w:keepNext/>
      <w:keepLines/>
      <w:spacing w:before="40" w:after="0" w:line="240" w:lineRule="auto"/>
      <w:outlineLvl w:val="1"/>
    </w:pPr>
    <w:rPr>
      <w:rFonts w:asciiTheme="majorHAnsi" w:eastAsiaTheme="majorEastAsia" w:hAnsiTheme="majorHAnsi" w:cstheme="majorBidi"/>
      <w:b/>
      <w:bCs/>
      <w:i/>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C3C31"/>
    <w:rPr>
      <w:rFonts w:asciiTheme="majorHAnsi" w:eastAsiaTheme="majorEastAsia" w:hAnsiTheme="majorHAnsi" w:cstheme="majorBidi"/>
      <w:b/>
      <w:bCs/>
      <w:i/>
      <w:color w:val="385623" w:themeColor="accent6" w:themeShade="80"/>
      <w:sz w:val="24"/>
      <w:szCs w:val="24"/>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mapforschools.edina.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Template>
  <TotalTime>25</TotalTime>
  <Pages>9</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quickest way to school - DfS resource</dc:title>
  <dc:subject/>
  <dc:creator>Piroska Nemeth</dc:creator>
  <cp:keywords/>
  <dc:description/>
  <cp:lastModifiedBy>Denise Hora Masek</cp:lastModifiedBy>
  <cp:revision>12</cp:revision>
  <cp:lastPrinted>2024-03-07T15:47:00Z</cp:lastPrinted>
  <dcterms:created xsi:type="dcterms:W3CDTF">2020-07-24T20:25:00Z</dcterms:created>
  <dcterms:modified xsi:type="dcterms:W3CDTF">2024-03-07T15:48:00Z</dcterms:modified>
</cp:coreProperties>
</file>