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CCDBEE" w14:textId="77777777" w:rsidR="004A0863" w:rsidRPr="004A0863" w:rsidRDefault="004A0863" w:rsidP="004A0863">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276" w:lineRule="auto"/>
        <w:ind w:left="0" w:firstLine="0"/>
        <w:rPr>
          <w:b/>
          <w:bCs/>
          <w:color w:val="2F502A"/>
          <w:sz w:val="30"/>
          <w:szCs w:val="6"/>
          <w:lang w:eastAsia="en-US"/>
        </w:rPr>
      </w:pPr>
      <w:bookmarkStart w:id="0" w:name="_Toc33539900"/>
    </w:p>
    <w:p w14:paraId="62324F1C" w14:textId="4696371B" w:rsidR="004A0863" w:rsidRPr="004A0863" w:rsidRDefault="004A0863" w:rsidP="004A0863">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276" w:lineRule="auto"/>
        <w:ind w:left="0" w:firstLine="0"/>
        <w:rPr>
          <w:b/>
          <w:bCs/>
          <w:color w:val="2F502A"/>
          <w:sz w:val="68"/>
          <w:szCs w:val="96"/>
          <w:lang w:eastAsia="en-US"/>
        </w:rPr>
      </w:pPr>
      <w:r w:rsidRPr="004A0863">
        <w:rPr>
          <w:b/>
          <w:bCs/>
          <w:color w:val="2F502A"/>
          <w:sz w:val="68"/>
          <w:szCs w:val="96"/>
          <w:lang w:eastAsia="en-US"/>
        </w:rPr>
        <w:t>Where do I live?</w:t>
      </w:r>
    </w:p>
    <w:p w14:paraId="3F11CDC6" w14:textId="77777777" w:rsidR="004A0863" w:rsidRPr="004A0863" w:rsidRDefault="004A0863" w:rsidP="004A0863">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276" w:lineRule="auto"/>
        <w:ind w:left="0" w:firstLine="0"/>
        <w:rPr>
          <w:b/>
          <w:bCs/>
          <w:color w:val="2F502A"/>
          <w:sz w:val="48"/>
          <w:szCs w:val="24"/>
          <w:lang w:eastAsia="en-US"/>
        </w:rPr>
      </w:pPr>
      <w:r w:rsidRPr="004A0863">
        <w:rPr>
          <w:b/>
          <w:bCs/>
          <w:color w:val="2F502A"/>
          <w:sz w:val="48"/>
          <w:szCs w:val="24"/>
          <w:lang w:eastAsia="en-US"/>
        </w:rPr>
        <w:t>Paula Owens</w:t>
      </w:r>
    </w:p>
    <w:p w14:paraId="290FEE49" w14:textId="77777777" w:rsidR="004A0863" w:rsidRPr="004A0863" w:rsidRDefault="004A0863" w:rsidP="004A0863">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276" w:lineRule="auto"/>
        <w:ind w:left="0" w:firstLine="0"/>
        <w:rPr>
          <w:b/>
          <w:bCs/>
          <w:color w:val="2F502A"/>
          <w:sz w:val="52"/>
          <w:szCs w:val="32"/>
          <w:lang w:eastAsia="en-US"/>
        </w:rPr>
      </w:pPr>
      <w:r w:rsidRPr="004A0863">
        <w:rPr>
          <w:b/>
          <w:bCs/>
          <w:color w:val="2F502A"/>
          <w:sz w:val="52"/>
          <w:szCs w:val="32"/>
          <w:lang w:eastAsia="en-US"/>
        </w:rPr>
        <w:t>Geography teaching resource</w:t>
      </w:r>
    </w:p>
    <w:p w14:paraId="0158C8FC" w14:textId="5E17A14A" w:rsidR="004A0863" w:rsidRPr="004A0863" w:rsidRDefault="004A0863" w:rsidP="004A0863">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276" w:lineRule="auto"/>
        <w:ind w:left="0" w:firstLine="0"/>
        <w:rPr>
          <w:b/>
          <w:bCs/>
          <w:color w:val="2F502A"/>
          <w:sz w:val="30"/>
          <w:szCs w:val="6"/>
          <w:lang w:eastAsia="en-US"/>
        </w:rPr>
      </w:pPr>
    </w:p>
    <w:p w14:paraId="633539B0" w14:textId="3B5D97F9" w:rsidR="004A0863" w:rsidRPr="004A0863" w:rsidRDefault="004A0863" w:rsidP="004A0863">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276" w:lineRule="auto"/>
        <w:ind w:left="0" w:firstLine="0"/>
        <w:rPr>
          <w:b/>
          <w:bCs/>
          <w:color w:val="2F502A"/>
          <w:sz w:val="58"/>
          <w:szCs w:val="44"/>
          <w:lang w:eastAsia="en-US"/>
        </w:rPr>
      </w:pPr>
      <w:r w:rsidRPr="004A0863">
        <w:rPr>
          <w:b/>
          <w:bCs/>
          <w:color w:val="2F502A"/>
          <w:sz w:val="58"/>
          <w:szCs w:val="44"/>
          <w:lang w:eastAsia="en-US"/>
        </w:rPr>
        <w:t>Primary</w:t>
      </w:r>
    </w:p>
    <w:p w14:paraId="332A9B29" w14:textId="77777777" w:rsidR="00E11DB9" w:rsidRDefault="00E11DB9" w:rsidP="004A0863">
      <w:pPr>
        <w:keepNext/>
        <w:keepLines/>
        <w:spacing w:before="40" w:after="0" w:line="240" w:lineRule="auto"/>
        <w:ind w:left="0" w:firstLine="0"/>
        <w:outlineLvl w:val="0"/>
        <w:rPr>
          <w:rFonts w:asciiTheme="majorHAnsi" w:eastAsiaTheme="majorEastAsia" w:hAnsiTheme="majorHAnsi" w:cstheme="majorBidi"/>
          <w:b/>
          <w:bCs/>
          <w:szCs w:val="24"/>
          <w14:textOutline w14:w="9525" w14:cap="rnd" w14:cmpd="sng" w14:algn="ctr">
            <w14:solidFill>
              <w14:schemeClr w14:val="accent6">
                <w14:lumMod w14:val="50000"/>
              </w14:schemeClr>
            </w14:solidFill>
            <w14:prstDash w14:val="solid"/>
            <w14:bevel/>
          </w14:textOutline>
        </w:rPr>
      </w:pPr>
    </w:p>
    <w:p w14:paraId="063912E8" w14:textId="77777777" w:rsidR="00E11DB9" w:rsidRDefault="00E11DB9" w:rsidP="004A0863">
      <w:pPr>
        <w:keepNext/>
        <w:keepLines/>
        <w:spacing w:before="40" w:after="0" w:line="240" w:lineRule="auto"/>
        <w:ind w:left="0" w:firstLine="0"/>
        <w:outlineLvl w:val="0"/>
        <w:rPr>
          <w:rFonts w:asciiTheme="majorHAnsi" w:eastAsiaTheme="majorEastAsia" w:hAnsiTheme="majorHAnsi" w:cstheme="majorBidi"/>
          <w:b/>
          <w:bCs/>
          <w:szCs w:val="24"/>
          <w14:textOutline w14:w="9525" w14:cap="rnd" w14:cmpd="sng" w14:algn="ctr">
            <w14:solidFill>
              <w14:schemeClr w14:val="accent6">
                <w14:lumMod w14:val="50000"/>
              </w14:schemeClr>
            </w14:solidFill>
            <w14:prstDash w14:val="solid"/>
            <w14:bevel/>
          </w14:textOutline>
        </w:rPr>
      </w:pPr>
    </w:p>
    <w:p w14:paraId="0BF3069B" w14:textId="56970919" w:rsidR="004A0863" w:rsidRPr="004A0863" w:rsidRDefault="00E11DB9" w:rsidP="004A0863">
      <w:pPr>
        <w:keepNext/>
        <w:keepLines/>
        <w:spacing w:before="40" w:after="0" w:line="240" w:lineRule="auto"/>
        <w:ind w:left="0" w:firstLine="0"/>
        <w:outlineLvl w:val="0"/>
        <w:rPr>
          <w:rFonts w:asciiTheme="majorHAnsi" w:eastAsiaTheme="majorEastAsia" w:hAnsiTheme="majorHAnsi" w:cstheme="majorBidi"/>
          <w:szCs w:val="24"/>
          <w14:textOutline w14:w="9525" w14:cap="rnd" w14:cmpd="sng" w14:algn="ctr">
            <w14:solidFill>
              <w14:schemeClr w14:val="accent6">
                <w14:lumMod w14:val="50000"/>
              </w14:schemeClr>
            </w14:solidFill>
            <w14:prstDash w14:val="solid"/>
            <w14:bevel/>
          </w14:textOutline>
        </w:rPr>
      </w:pPr>
      <w:bookmarkStart w:id="1" w:name="_Toc160719181"/>
      <w:bookmarkStart w:id="2" w:name="_Toc160719213"/>
      <w:r w:rsidRPr="004A0863">
        <w:rPr>
          <w:rFonts w:eastAsia="Times New Roman" w:cstheme="minorHAnsi"/>
          <w:noProof/>
          <w:szCs w:val="24"/>
          <w:lang w:val="en-US"/>
        </w:rPr>
        <w:drawing>
          <wp:anchor distT="0" distB="0" distL="114300" distR="114300" simplePos="0" relativeHeight="251663360" behindDoc="0" locked="1" layoutInCell="1" allowOverlap="1" wp14:anchorId="7B44F479" wp14:editId="1F63B17B">
            <wp:simplePos x="0" y="0"/>
            <wp:positionH relativeFrom="page">
              <wp:posOffset>914400</wp:posOffset>
            </wp:positionH>
            <wp:positionV relativeFrom="paragraph">
              <wp:posOffset>180340</wp:posOffset>
            </wp:positionV>
            <wp:extent cx="5775960" cy="3352800"/>
            <wp:effectExtent l="0" t="0" r="0" b="0"/>
            <wp:wrapTopAndBottom/>
            <wp:docPr id="5" name="Picture 5" descr="detailed OS map, showing polgyons on buildings and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14932" r="9081" b="4624"/>
                    <a:stretch/>
                  </pic:blipFill>
                  <pic:spPr bwMode="auto">
                    <a:xfrm>
                      <a:off x="0" y="0"/>
                      <a:ext cx="5775960" cy="335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
      <w:bookmarkEnd w:id="2"/>
      <w:r w:rsidR="004A0863" w:rsidRPr="004A0863">
        <w:rPr>
          <w:rFonts w:asciiTheme="majorHAnsi" w:eastAsiaTheme="majorEastAsia" w:hAnsiTheme="majorHAnsi" w:cstheme="majorBidi"/>
          <w:b/>
          <w:bCs/>
          <w:szCs w:val="24"/>
          <w14:textOutline w14:w="9525" w14:cap="rnd" w14:cmpd="sng" w14:algn="ctr">
            <w14:solidFill>
              <w14:schemeClr w14:val="accent6">
                <w14:lumMod w14:val="50000"/>
              </w14:schemeClr>
            </w14:solidFill>
            <w14:prstDash w14:val="solid"/>
            <w14:bevel/>
          </w14:textOutline>
        </w:rPr>
        <w:br w:type="page"/>
      </w:r>
    </w:p>
    <w:bookmarkEnd w:id="0" w:displacedByCustomXml="next"/>
    <w:sdt>
      <w:sdtPr>
        <w:rPr>
          <w:rFonts w:asciiTheme="minorHAnsi" w:eastAsia="Arial" w:hAnsiTheme="minorHAnsi" w:cs="Arial"/>
          <w:b w:val="0"/>
          <w:bCs w:val="0"/>
          <w:sz w:val="24"/>
          <w:szCs w:val="22"/>
          <w:lang w:val="en-GB"/>
        </w:rPr>
        <w:id w:val="17362"/>
        <w:docPartObj>
          <w:docPartGallery w:val="Table of Contents"/>
          <w:docPartUnique/>
        </w:docPartObj>
      </w:sdtPr>
      <w:sdtEndPr>
        <w:rPr>
          <w:noProof/>
        </w:rPr>
      </w:sdtEndPr>
      <w:sdtContent>
        <w:p w14:paraId="7E2C2CE5" w14:textId="253F1472" w:rsidR="004A0863" w:rsidRDefault="004A0863">
          <w:pPr>
            <w:pStyle w:val="TOCHeading"/>
          </w:pPr>
          <w:r>
            <w:t>Contents</w:t>
          </w:r>
        </w:p>
        <w:p w14:paraId="51E9F8E7" w14:textId="0A7993B8" w:rsidR="00C3617E" w:rsidRDefault="004A0863">
          <w:pPr>
            <w:pStyle w:val="TOC1"/>
            <w:rPr>
              <w:rFonts w:eastAsiaTheme="minorEastAsia" w:cstheme="minorBidi"/>
              <w:color w:val="auto"/>
              <w:kern w:val="2"/>
              <w:szCs w:val="24"/>
              <w14:ligatures w14:val="standardContextual"/>
            </w:rPr>
          </w:pPr>
          <w:r>
            <w:fldChar w:fldCharType="begin"/>
          </w:r>
          <w:r>
            <w:instrText xml:space="preserve"> TOC \o "1-3" \h \z \u </w:instrText>
          </w:r>
          <w:r>
            <w:fldChar w:fldCharType="separate"/>
          </w:r>
        </w:p>
        <w:p w14:paraId="17FE8F76" w14:textId="7E7323C5" w:rsidR="00C3617E" w:rsidRDefault="00C3617E">
          <w:pPr>
            <w:pStyle w:val="TOC1"/>
            <w:rPr>
              <w:rFonts w:eastAsiaTheme="minorEastAsia" w:cstheme="minorBidi"/>
              <w:color w:val="auto"/>
              <w:kern w:val="2"/>
              <w:szCs w:val="24"/>
              <w14:ligatures w14:val="standardContextual"/>
            </w:rPr>
          </w:pPr>
          <w:hyperlink w:anchor="_Toc160719214" w:history="1">
            <w:r w:rsidRPr="00FA5E5E">
              <w:rPr>
                <w:rStyle w:val="Hyperlink"/>
              </w:rPr>
              <w:t>Digimap for Schools Geography Resources</w:t>
            </w:r>
            <w:r>
              <w:rPr>
                <w:webHidden/>
              </w:rPr>
              <w:tab/>
            </w:r>
            <w:r>
              <w:rPr>
                <w:webHidden/>
              </w:rPr>
              <w:fldChar w:fldCharType="begin"/>
            </w:r>
            <w:r>
              <w:rPr>
                <w:webHidden/>
              </w:rPr>
              <w:instrText xml:space="preserve"> PAGEREF _Toc160719214 \h </w:instrText>
            </w:r>
            <w:r>
              <w:rPr>
                <w:webHidden/>
              </w:rPr>
            </w:r>
            <w:r>
              <w:rPr>
                <w:webHidden/>
              </w:rPr>
              <w:fldChar w:fldCharType="separate"/>
            </w:r>
            <w:r w:rsidR="00E7774F">
              <w:rPr>
                <w:webHidden/>
              </w:rPr>
              <w:t>3</w:t>
            </w:r>
            <w:r>
              <w:rPr>
                <w:webHidden/>
              </w:rPr>
              <w:fldChar w:fldCharType="end"/>
            </w:r>
          </w:hyperlink>
        </w:p>
        <w:p w14:paraId="1BD257AB" w14:textId="2E1C59AC" w:rsidR="00C3617E" w:rsidRDefault="00C3617E">
          <w:pPr>
            <w:pStyle w:val="TOC1"/>
            <w:rPr>
              <w:rFonts w:eastAsiaTheme="minorEastAsia" w:cstheme="minorBidi"/>
              <w:color w:val="auto"/>
              <w:kern w:val="2"/>
              <w:szCs w:val="24"/>
              <w14:ligatures w14:val="standardContextual"/>
            </w:rPr>
          </w:pPr>
          <w:hyperlink w:anchor="_Toc160719215" w:history="1">
            <w:r w:rsidRPr="00FA5E5E">
              <w:rPr>
                <w:rStyle w:val="Hyperlink"/>
              </w:rPr>
              <w:t>Content and Curriculum Links</w:t>
            </w:r>
            <w:r>
              <w:rPr>
                <w:webHidden/>
              </w:rPr>
              <w:tab/>
            </w:r>
            <w:r>
              <w:rPr>
                <w:webHidden/>
              </w:rPr>
              <w:fldChar w:fldCharType="begin"/>
            </w:r>
            <w:r>
              <w:rPr>
                <w:webHidden/>
              </w:rPr>
              <w:instrText xml:space="preserve"> PAGEREF _Toc160719215 \h </w:instrText>
            </w:r>
            <w:r>
              <w:rPr>
                <w:webHidden/>
              </w:rPr>
            </w:r>
            <w:r>
              <w:rPr>
                <w:webHidden/>
              </w:rPr>
              <w:fldChar w:fldCharType="separate"/>
            </w:r>
            <w:r w:rsidR="00E7774F">
              <w:rPr>
                <w:webHidden/>
              </w:rPr>
              <w:t>3</w:t>
            </w:r>
            <w:r>
              <w:rPr>
                <w:webHidden/>
              </w:rPr>
              <w:fldChar w:fldCharType="end"/>
            </w:r>
          </w:hyperlink>
        </w:p>
        <w:p w14:paraId="6F79FEA1" w14:textId="3D429E0A" w:rsidR="00C3617E" w:rsidRDefault="00C3617E">
          <w:pPr>
            <w:pStyle w:val="TOC1"/>
            <w:rPr>
              <w:rFonts w:eastAsiaTheme="minorEastAsia" w:cstheme="minorBidi"/>
              <w:color w:val="auto"/>
              <w:kern w:val="2"/>
              <w:szCs w:val="24"/>
              <w14:ligatures w14:val="standardContextual"/>
            </w:rPr>
          </w:pPr>
          <w:hyperlink w:anchor="_Toc160719216" w:history="1">
            <w:r w:rsidRPr="00FA5E5E">
              <w:rPr>
                <w:rStyle w:val="Hyperlink"/>
              </w:rPr>
              <w:t>Introduction</w:t>
            </w:r>
            <w:r>
              <w:rPr>
                <w:webHidden/>
              </w:rPr>
              <w:tab/>
            </w:r>
            <w:r>
              <w:rPr>
                <w:webHidden/>
              </w:rPr>
              <w:fldChar w:fldCharType="begin"/>
            </w:r>
            <w:r>
              <w:rPr>
                <w:webHidden/>
              </w:rPr>
              <w:instrText xml:space="preserve"> PAGEREF _Toc160719216 \h </w:instrText>
            </w:r>
            <w:r>
              <w:rPr>
                <w:webHidden/>
              </w:rPr>
            </w:r>
            <w:r>
              <w:rPr>
                <w:webHidden/>
              </w:rPr>
              <w:fldChar w:fldCharType="separate"/>
            </w:r>
            <w:r w:rsidR="00E7774F">
              <w:rPr>
                <w:webHidden/>
              </w:rPr>
              <w:t>4</w:t>
            </w:r>
            <w:r>
              <w:rPr>
                <w:webHidden/>
              </w:rPr>
              <w:fldChar w:fldCharType="end"/>
            </w:r>
          </w:hyperlink>
        </w:p>
        <w:p w14:paraId="362A5994" w14:textId="3A9375B9" w:rsidR="00C3617E" w:rsidRDefault="00C3617E">
          <w:pPr>
            <w:pStyle w:val="TOC1"/>
            <w:rPr>
              <w:rFonts w:eastAsiaTheme="minorEastAsia" w:cstheme="minorBidi"/>
              <w:color w:val="auto"/>
              <w:kern w:val="2"/>
              <w:szCs w:val="24"/>
              <w14:ligatures w14:val="standardContextual"/>
            </w:rPr>
          </w:pPr>
          <w:hyperlink w:anchor="_Toc160719217" w:history="1">
            <w:r w:rsidRPr="00FA5E5E">
              <w:rPr>
                <w:rStyle w:val="Hyperlink"/>
              </w:rPr>
              <w:t>Activity</w:t>
            </w:r>
            <w:r>
              <w:rPr>
                <w:webHidden/>
              </w:rPr>
              <w:tab/>
            </w:r>
            <w:r>
              <w:rPr>
                <w:webHidden/>
              </w:rPr>
              <w:fldChar w:fldCharType="begin"/>
            </w:r>
            <w:r>
              <w:rPr>
                <w:webHidden/>
              </w:rPr>
              <w:instrText xml:space="preserve"> PAGEREF _Toc160719217 \h </w:instrText>
            </w:r>
            <w:r>
              <w:rPr>
                <w:webHidden/>
              </w:rPr>
            </w:r>
            <w:r>
              <w:rPr>
                <w:webHidden/>
              </w:rPr>
              <w:fldChar w:fldCharType="separate"/>
            </w:r>
            <w:r w:rsidR="00E7774F">
              <w:rPr>
                <w:webHidden/>
              </w:rPr>
              <w:t>4</w:t>
            </w:r>
            <w:r>
              <w:rPr>
                <w:webHidden/>
              </w:rPr>
              <w:fldChar w:fldCharType="end"/>
            </w:r>
          </w:hyperlink>
        </w:p>
        <w:p w14:paraId="11BB5C9C" w14:textId="2621B262" w:rsidR="00C3617E" w:rsidRDefault="00C3617E">
          <w:pPr>
            <w:pStyle w:val="TOC1"/>
            <w:rPr>
              <w:rFonts w:eastAsiaTheme="minorEastAsia" w:cstheme="minorBidi"/>
              <w:color w:val="auto"/>
              <w:kern w:val="2"/>
              <w:szCs w:val="24"/>
              <w14:ligatures w14:val="standardContextual"/>
            </w:rPr>
          </w:pPr>
          <w:hyperlink w:anchor="_Toc160719218" w:history="1">
            <w:r w:rsidRPr="00FA5E5E">
              <w:rPr>
                <w:rStyle w:val="Hyperlink"/>
              </w:rPr>
              <w:t>Tasks</w:t>
            </w:r>
            <w:r>
              <w:rPr>
                <w:webHidden/>
              </w:rPr>
              <w:tab/>
            </w:r>
            <w:r>
              <w:rPr>
                <w:webHidden/>
              </w:rPr>
              <w:fldChar w:fldCharType="begin"/>
            </w:r>
            <w:r>
              <w:rPr>
                <w:webHidden/>
              </w:rPr>
              <w:instrText xml:space="preserve"> PAGEREF _Toc160719218 \h </w:instrText>
            </w:r>
            <w:r>
              <w:rPr>
                <w:webHidden/>
              </w:rPr>
            </w:r>
            <w:r>
              <w:rPr>
                <w:webHidden/>
              </w:rPr>
              <w:fldChar w:fldCharType="separate"/>
            </w:r>
            <w:r w:rsidR="00E7774F">
              <w:rPr>
                <w:webHidden/>
              </w:rPr>
              <w:t>4</w:t>
            </w:r>
            <w:r>
              <w:rPr>
                <w:webHidden/>
              </w:rPr>
              <w:fldChar w:fldCharType="end"/>
            </w:r>
          </w:hyperlink>
        </w:p>
        <w:p w14:paraId="5BDC77FB" w14:textId="2944E85F" w:rsidR="00C3617E" w:rsidRDefault="00C3617E">
          <w:pPr>
            <w:pStyle w:val="TOC1"/>
            <w:rPr>
              <w:rFonts w:eastAsiaTheme="minorEastAsia" w:cstheme="minorBidi"/>
              <w:color w:val="auto"/>
              <w:kern w:val="2"/>
              <w:szCs w:val="24"/>
              <w14:ligatures w14:val="standardContextual"/>
            </w:rPr>
          </w:pPr>
          <w:hyperlink w:anchor="_Toc160719219" w:history="1">
            <w:r w:rsidRPr="00FA5E5E">
              <w:rPr>
                <w:rStyle w:val="Hyperlink"/>
              </w:rPr>
              <w:t>Taking it further</w:t>
            </w:r>
            <w:r>
              <w:rPr>
                <w:webHidden/>
              </w:rPr>
              <w:tab/>
            </w:r>
            <w:r>
              <w:rPr>
                <w:webHidden/>
              </w:rPr>
              <w:fldChar w:fldCharType="begin"/>
            </w:r>
            <w:r>
              <w:rPr>
                <w:webHidden/>
              </w:rPr>
              <w:instrText xml:space="preserve"> PAGEREF _Toc160719219 \h </w:instrText>
            </w:r>
            <w:r>
              <w:rPr>
                <w:webHidden/>
              </w:rPr>
            </w:r>
            <w:r>
              <w:rPr>
                <w:webHidden/>
              </w:rPr>
              <w:fldChar w:fldCharType="separate"/>
            </w:r>
            <w:r w:rsidR="00E7774F">
              <w:rPr>
                <w:webHidden/>
              </w:rPr>
              <w:t>6</w:t>
            </w:r>
            <w:r>
              <w:rPr>
                <w:webHidden/>
              </w:rPr>
              <w:fldChar w:fldCharType="end"/>
            </w:r>
          </w:hyperlink>
        </w:p>
        <w:p w14:paraId="33F3B193" w14:textId="54DFD3AA" w:rsidR="00C3617E" w:rsidRDefault="00C3617E">
          <w:pPr>
            <w:pStyle w:val="TOC1"/>
            <w:rPr>
              <w:rFonts w:eastAsiaTheme="minorEastAsia" w:cstheme="minorBidi"/>
              <w:color w:val="auto"/>
              <w:kern w:val="2"/>
              <w:szCs w:val="24"/>
              <w14:ligatures w14:val="standardContextual"/>
            </w:rPr>
          </w:pPr>
          <w:hyperlink w:anchor="_Toc160719220" w:history="1">
            <w:r w:rsidRPr="00FA5E5E">
              <w:rPr>
                <w:rStyle w:val="Hyperlink"/>
              </w:rPr>
              <w:t>Copyright</w:t>
            </w:r>
            <w:r>
              <w:rPr>
                <w:webHidden/>
              </w:rPr>
              <w:tab/>
            </w:r>
            <w:r>
              <w:rPr>
                <w:webHidden/>
              </w:rPr>
              <w:fldChar w:fldCharType="begin"/>
            </w:r>
            <w:r>
              <w:rPr>
                <w:webHidden/>
              </w:rPr>
              <w:instrText xml:space="preserve"> PAGEREF _Toc160719220 \h </w:instrText>
            </w:r>
            <w:r>
              <w:rPr>
                <w:webHidden/>
              </w:rPr>
            </w:r>
            <w:r>
              <w:rPr>
                <w:webHidden/>
              </w:rPr>
              <w:fldChar w:fldCharType="separate"/>
            </w:r>
            <w:r w:rsidR="00E7774F">
              <w:rPr>
                <w:webHidden/>
              </w:rPr>
              <w:t>7</w:t>
            </w:r>
            <w:r>
              <w:rPr>
                <w:webHidden/>
              </w:rPr>
              <w:fldChar w:fldCharType="end"/>
            </w:r>
          </w:hyperlink>
        </w:p>
        <w:p w14:paraId="26F022A1" w14:textId="77CE9249" w:rsidR="00C3617E" w:rsidRDefault="00C3617E">
          <w:pPr>
            <w:pStyle w:val="TOC1"/>
            <w:rPr>
              <w:rFonts w:eastAsiaTheme="minorEastAsia" w:cstheme="minorBidi"/>
              <w:color w:val="auto"/>
              <w:kern w:val="2"/>
              <w:szCs w:val="24"/>
              <w14:ligatures w14:val="standardContextual"/>
            </w:rPr>
          </w:pPr>
          <w:hyperlink w:anchor="_Toc160719221" w:history="1">
            <w:r w:rsidRPr="00FA5E5E">
              <w:rPr>
                <w:rStyle w:val="Hyperlink"/>
              </w:rPr>
              <w:t>Acknowledgements</w:t>
            </w:r>
            <w:r>
              <w:rPr>
                <w:webHidden/>
              </w:rPr>
              <w:tab/>
            </w:r>
            <w:r>
              <w:rPr>
                <w:webHidden/>
              </w:rPr>
              <w:fldChar w:fldCharType="begin"/>
            </w:r>
            <w:r>
              <w:rPr>
                <w:webHidden/>
              </w:rPr>
              <w:instrText xml:space="preserve"> PAGEREF _Toc160719221 \h </w:instrText>
            </w:r>
            <w:r>
              <w:rPr>
                <w:webHidden/>
              </w:rPr>
            </w:r>
            <w:r>
              <w:rPr>
                <w:webHidden/>
              </w:rPr>
              <w:fldChar w:fldCharType="separate"/>
            </w:r>
            <w:r w:rsidR="00E7774F">
              <w:rPr>
                <w:webHidden/>
              </w:rPr>
              <w:t>7</w:t>
            </w:r>
            <w:r>
              <w:rPr>
                <w:webHidden/>
              </w:rPr>
              <w:fldChar w:fldCharType="end"/>
            </w:r>
          </w:hyperlink>
        </w:p>
        <w:p w14:paraId="7FC33B68" w14:textId="656D463D" w:rsidR="004A0863" w:rsidRDefault="004A0863">
          <w:r>
            <w:rPr>
              <w:b/>
              <w:bCs/>
              <w:noProof/>
            </w:rPr>
            <w:fldChar w:fldCharType="end"/>
          </w:r>
        </w:p>
      </w:sdtContent>
    </w:sdt>
    <w:p w14:paraId="75CAE74C" w14:textId="77777777" w:rsidR="004A0863" w:rsidRPr="004A0863" w:rsidRDefault="004A0863" w:rsidP="004A0863">
      <w:pPr>
        <w:spacing w:after="160" w:line="259" w:lineRule="auto"/>
        <w:ind w:left="0" w:firstLine="0"/>
        <w:rPr>
          <w:rFonts w:eastAsia="Times New Roman" w:cstheme="minorHAnsi"/>
          <w:szCs w:val="24"/>
        </w:rPr>
      </w:pPr>
      <w:r w:rsidRPr="004A0863">
        <w:rPr>
          <w:rFonts w:eastAsia="Times New Roman" w:cstheme="minorHAnsi"/>
          <w:szCs w:val="24"/>
        </w:rPr>
        <w:br w:type="page"/>
      </w:r>
    </w:p>
    <w:p w14:paraId="04183650" w14:textId="77777777" w:rsidR="004A0863" w:rsidRPr="004A0863" w:rsidRDefault="004A0863" w:rsidP="002C088A">
      <w:pPr>
        <w:pStyle w:val="Heading1"/>
      </w:pPr>
      <w:bookmarkStart w:id="3" w:name="_Toc33539902"/>
      <w:bookmarkStart w:id="4" w:name="_Toc160719214"/>
      <w:r w:rsidRPr="004A0863">
        <w:lastRenderedPageBreak/>
        <w:t>Digimap for Schools Geography Resources</w:t>
      </w:r>
      <w:bookmarkEnd w:id="4"/>
    </w:p>
    <w:p w14:paraId="2FE85D86" w14:textId="00A1945E" w:rsidR="004A0863" w:rsidRPr="004A0863" w:rsidRDefault="004A0863" w:rsidP="004A0863">
      <w:pPr>
        <w:spacing w:after="240" w:line="259" w:lineRule="auto"/>
        <w:ind w:left="0" w:firstLine="0"/>
        <w:rPr>
          <w:rFonts w:eastAsia="Times New Roman" w:cstheme="minorHAnsi"/>
          <w:szCs w:val="24"/>
        </w:rPr>
      </w:pPr>
      <w:r w:rsidRPr="004A0863">
        <w:rPr>
          <w:rFonts w:eastAsia="Times New Roman" w:cstheme="minorHAnsi"/>
          <w:szCs w:val="24"/>
        </w:rPr>
        <w:t>These resources are a guide for teachers to demonstrate to the whole class or direct individual students as appropriate</w:t>
      </w:r>
      <w:r w:rsidR="00CA49A9">
        <w:rPr>
          <w:rFonts w:eastAsia="Times New Roman" w:cstheme="minorHAnsi"/>
          <w:szCs w:val="24"/>
        </w:rPr>
        <w:t xml:space="preserve">.  </w:t>
      </w:r>
      <w:r w:rsidRPr="004A0863">
        <w:rPr>
          <w:rFonts w:eastAsia="Times New Roman" w:cstheme="minorHAnsi"/>
          <w:szCs w:val="24"/>
        </w:rPr>
        <w:t>Each activity has several ideas within it that you can tailor to suit your class and pupils</w:t>
      </w:r>
      <w:r w:rsidR="00CA49A9">
        <w:rPr>
          <w:rFonts w:eastAsia="Times New Roman" w:cstheme="minorHAnsi"/>
          <w:szCs w:val="24"/>
        </w:rPr>
        <w:t xml:space="preserve">.  </w:t>
      </w:r>
      <w:r w:rsidRPr="004A0863">
        <w:rPr>
          <w:rFonts w:eastAsia="Times New Roman" w:cstheme="minorHAnsi"/>
          <w:szCs w:val="24"/>
        </w:rPr>
        <w:t>Some resources contain worksheets for direct distribution to pupils.</w:t>
      </w:r>
    </w:p>
    <w:p w14:paraId="0058BBF2" w14:textId="77777777" w:rsidR="004A0863" w:rsidRPr="004A0863" w:rsidRDefault="00E7774F" w:rsidP="004A0863">
      <w:pPr>
        <w:spacing w:after="160" w:line="259" w:lineRule="auto"/>
        <w:ind w:left="0" w:firstLine="0"/>
        <w:rPr>
          <w:rFonts w:eastAsia="Times New Roman" w:cstheme="minorHAnsi"/>
          <w:szCs w:val="24"/>
        </w:rPr>
      </w:pPr>
      <w:hyperlink r:id="rId8" w:history="1">
        <w:r w:rsidR="004A0863" w:rsidRPr="004A0863">
          <w:rPr>
            <w:rFonts w:eastAsia="Times New Roman" w:cstheme="minorHAnsi"/>
            <w:color w:val="0563C1" w:themeColor="hyperlink"/>
            <w:szCs w:val="24"/>
            <w:u w:val="single"/>
          </w:rPr>
          <w:t>https://digimapforschools.edina.ac.uk/</w:t>
        </w:r>
      </w:hyperlink>
    </w:p>
    <w:p w14:paraId="672ED35B" w14:textId="77777777" w:rsidR="004A0863" w:rsidRPr="004A0863" w:rsidRDefault="004A0863" w:rsidP="004A0863">
      <w:pPr>
        <w:pStyle w:val="Heading1"/>
      </w:pPr>
      <w:bookmarkStart w:id="5" w:name="_Toc160719215"/>
      <w:r w:rsidRPr="004A0863">
        <w:t>Content and Curriculum Links</w:t>
      </w:r>
      <w:bookmarkEnd w:id="3"/>
      <w:bookmarkEnd w:id="5"/>
    </w:p>
    <w:p w14:paraId="0A6F3CDB" w14:textId="77777777" w:rsidR="004A0863" w:rsidRPr="004A0863" w:rsidRDefault="004A0863" w:rsidP="004A0863">
      <w:pPr>
        <w:spacing w:after="0" w:line="259" w:lineRule="auto"/>
        <w:ind w:left="0" w:firstLine="0"/>
        <w:rPr>
          <w:rFonts w:eastAsia="Times New Roman" w:cstheme="minorHAnsi"/>
          <w:szCs w:val="24"/>
        </w:rPr>
      </w:pPr>
    </w:p>
    <w:tbl>
      <w:tblPr>
        <w:tblStyle w:val="TableGrid0"/>
        <w:tblW w:w="9351" w:type="dxa"/>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67" w:type="dxa"/>
          <w:left w:w="108" w:type="dxa"/>
          <w:right w:w="87" w:type="dxa"/>
        </w:tblCellMar>
        <w:tblLook w:val="04A0" w:firstRow="1" w:lastRow="0" w:firstColumn="1" w:lastColumn="0" w:noHBand="0" w:noVBand="1"/>
      </w:tblPr>
      <w:tblGrid>
        <w:gridCol w:w="1418"/>
        <w:gridCol w:w="5042"/>
        <w:gridCol w:w="2891"/>
      </w:tblGrid>
      <w:tr w:rsidR="004A0863" w:rsidRPr="004A0863" w14:paraId="74B67446" w14:textId="77777777" w:rsidTr="00460F55">
        <w:trPr>
          <w:trHeight w:val="384"/>
        </w:trPr>
        <w:tc>
          <w:tcPr>
            <w:tcW w:w="1418" w:type="dxa"/>
          </w:tcPr>
          <w:p w14:paraId="687E438C" w14:textId="77777777" w:rsidR="004A0863" w:rsidRPr="004A0863" w:rsidRDefault="004A0863" w:rsidP="004A0863">
            <w:pPr>
              <w:spacing w:after="0" w:line="259" w:lineRule="auto"/>
              <w:ind w:left="0" w:firstLine="0"/>
              <w:rPr>
                <w:rFonts w:eastAsia="Times New Roman" w:cstheme="minorHAnsi"/>
                <w:szCs w:val="24"/>
              </w:rPr>
            </w:pPr>
            <w:r w:rsidRPr="004A0863">
              <w:rPr>
                <w:rFonts w:eastAsia="Times New Roman" w:cstheme="minorHAnsi"/>
                <w:b/>
                <w:szCs w:val="24"/>
              </w:rPr>
              <w:t xml:space="preserve">Level </w:t>
            </w:r>
          </w:p>
        </w:tc>
        <w:tc>
          <w:tcPr>
            <w:tcW w:w="5042" w:type="dxa"/>
          </w:tcPr>
          <w:p w14:paraId="4EF22F38" w14:textId="77777777" w:rsidR="004A0863" w:rsidRPr="004A0863" w:rsidRDefault="004A0863" w:rsidP="004A0863">
            <w:pPr>
              <w:spacing w:after="0" w:line="259" w:lineRule="auto"/>
              <w:ind w:left="0" w:firstLine="0"/>
              <w:rPr>
                <w:rFonts w:eastAsia="Times New Roman" w:cstheme="minorHAnsi"/>
                <w:szCs w:val="24"/>
              </w:rPr>
            </w:pPr>
            <w:r w:rsidRPr="004A0863">
              <w:rPr>
                <w:rFonts w:eastAsia="Times New Roman" w:cstheme="minorHAnsi"/>
                <w:b/>
                <w:szCs w:val="24"/>
              </w:rPr>
              <w:t xml:space="preserve">Context </w:t>
            </w:r>
          </w:p>
        </w:tc>
        <w:tc>
          <w:tcPr>
            <w:tcW w:w="2891" w:type="dxa"/>
          </w:tcPr>
          <w:p w14:paraId="3C0A5D9F" w14:textId="77777777" w:rsidR="004A0863" w:rsidRPr="004A0863" w:rsidRDefault="004A0863" w:rsidP="004A0863">
            <w:pPr>
              <w:spacing w:after="0" w:line="259" w:lineRule="auto"/>
              <w:ind w:left="0" w:firstLine="0"/>
              <w:rPr>
                <w:rFonts w:eastAsia="Times New Roman" w:cstheme="minorHAnsi"/>
                <w:szCs w:val="24"/>
              </w:rPr>
            </w:pPr>
            <w:r w:rsidRPr="004A0863">
              <w:rPr>
                <w:rFonts w:eastAsia="Times New Roman" w:cstheme="minorHAnsi"/>
                <w:b/>
                <w:szCs w:val="24"/>
              </w:rPr>
              <w:t xml:space="preserve">Location </w:t>
            </w:r>
          </w:p>
        </w:tc>
      </w:tr>
      <w:tr w:rsidR="004A0863" w:rsidRPr="004A0863" w14:paraId="040F6DE1" w14:textId="77777777" w:rsidTr="00460F55">
        <w:trPr>
          <w:trHeight w:val="502"/>
        </w:trPr>
        <w:tc>
          <w:tcPr>
            <w:tcW w:w="1418" w:type="dxa"/>
            <w:vAlign w:val="center"/>
          </w:tcPr>
          <w:p w14:paraId="1697A7A1" w14:textId="77777777" w:rsidR="004A0863" w:rsidRPr="004A0863" w:rsidRDefault="004A0863" w:rsidP="004A0863">
            <w:pPr>
              <w:spacing w:after="0" w:line="259" w:lineRule="auto"/>
              <w:ind w:left="0" w:firstLine="0"/>
              <w:rPr>
                <w:rFonts w:eastAsia="Times New Roman" w:cstheme="minorHAnsi"/>
                <w:szCs w:val="24"/>
              </w:rPr>
            </w:pPr>
            <w:r w:rsidRPr="004A0863">
              <w:rPr>
                <w:rFonts w:eastAsia="Times New Roman" w:cstheme="minorHAnsi"/>
                <w:szCs w:val="24"/>
              </w:rPr>
              <w:t>Primary</w:t>
            </w:r>
          </w:p>
        </w:tc>
        <w:tc>
          <w:tcPr>
            <w:tcW w:w="5042" w:type="dxa"/>
            <w:vAlign w:val="center"/>
          </w:tcPr>
          <w:p w14:paraId="53068B40" w14:textId="77777777" w:rsidR="004A0863" w:rsidRPr="004A0863" w:rsidRDefault="004A0863" w:rsidP="004A0863">
            <w:pPr>
              <w:spacing w:after="0" w:line="259" w:lineRule="auto"/>
              <w:ind w:left="0" w:firstLine="0"/>
              <w:rPr>
                <w:rFonts w:eastAsia="Times New Roman" w:cstheme="minorHAnsi"/>
                <w:szCs w:val="24"/>
              </w:rPr>
            </w:pPr>
            <w:r w:rsidRPr="004A0863">
              <w:rPr>
                <w:rFonts w:eastAsia="Times New Roman" w:cstheme="minorHAnsi"/>
                <w:szCs w:val="24"/>
              </w:rPr>
              <w:t xml:space="preserve">Locating own home address </w:t>
            </w:r>
          </w:p>
        </w:tc>
        <w:tc>
          <w:tcPr>
            <w:tcW w:w="2891" w:type="dxa"/>
            <w:vAlign w:val="center"/>
          </w:tcPr>
          <w:p w14:paraId="3D190632" w14:textId="77777777" w:rsidR="004A0863" w:rsidRPr="004A0863" w:rsidRDefault="004A0863" w:rsidP="004A0863">
            <w:pPr>
              <w:spacing w:after="0" w:line="259" w:lineRule="auto"/>
              <w:ind w:left="0" w:firstLine="0"/>
              <w:rPr>
                <w:rFonts w:eastAsia="Times New Roman" w:cstheme="minorHAnsi"/>
                <w:szCs w:val="24"/>
              </w:rPr>
            </w:pPr>
            <w:r w:rsidRPr="004A0863">
              <w:rPr>
                <w:rFonts w:eastAsia="Times New Roman" w:cstheme="minorHAnsi"/>
                <w:szCs w:val="24"/>
              </w:rPr>
              <w:t xml:space="preserve">Home locality </w:t>
            </w:r>
          </w:p>
        </w:tc>
      </w:tr>
    </w:tbl>
    <w:p w14:paraId="5EF70FAD" w14:textId="77777777" w:rsidR="004A0863" w:rsidRPr="004A0863" w:rsidRDefault="004A0863" w:rsidP="004A0863">
      <w:pPr>
        <w:spacing w:after="0" w:line="259" w:lineRule="auto"/>
        <w:ind w:left="0" w:firstLine="0"/>
        <w:rPr>
          <w:rFonts w:eastAsia="Times New Roman" w:cstheme="minorHAnsi"/>
          <w:szCs w:val="24"/>
        </w:rPr>
      </w:pPr>
    </w:p>
    <w:tbl>
      <w:tblPr>
        <w:tblStyle w:val="TableGrid0"/>
        <w:tblW w:w="9351" w:type="dxa"/>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129" w:type="dxa"/>
          <w:left w:w="108" w:type="dxa"/>
          <w:right w:w="79" w:type="dxa"/>
        </w:tblCellMar>
        <w:tblLook w:val="04A0" w:firstRow="1" w:lastRow="0" w:firstColumn="1" w:lastColumn="0" w:noHBand="0" w:noVBand="1"/>
      </w:tblPr>
      <w:tblGrid>
        <w:gridCol w:w="3464"/>
        <w:gridCol w:w="5887"/>
      </w:tblGrid>
      <w:tr w:rsidR="004A0863" w:rsidRPr="004A0863" w14:paraId="48A33C9C" w14:textId="77777777" w:rsidTr="00460F55">
        <w:trPr>
          <w:trHeight w:val="1008"/>
        </w:trPr>
        <w:tc>
          <w:tcPr>
            <w:tcW w:w="3464" w:type="dxa"/>
          </w:tcPr>
          <w:p w14:paraId="47214FDE" w14:textId="77777777" w:rsidR="004A0863" w:rsidRPr="004A0863" w:rsidRDefault="004A0863" w:rsidP="004A0863">
            <w:pPr>
              <w:spacing w:after="0" w:line="259" w:lineRule="auto"/>
              <w:ind w:left="0" w:firstLine="0"/>
              <w:rPr>
                <w:rFonts w:eastAsia="Times New Roman" w:cstheme="minorHAnsi"/>
                <w:szCs w:val="24"/>
              </w:rPr>
            </w:pPr>
            <w:r w:rsidRPr="004A0863">
              <w:rPr>
                <w:rFonts w:eastAsia="Times New Roman" w:cstheme="minorHAnsi"/>
                <w:szCs w:val="24"/>
              </w:rPr>
              <w:t xml:space="preserve">Knowledge </w:t>
            </w:r>
          </w:p>
        </w:tc>
        <w:tc>
          <w:tcPr>
            <w:tcW w:w="5887" w:type="dxa"/>
            <w:vAlign w:val="center"/>
          </w:tcPr>
          <w:p w14:paraId="6401C054" w14:textId="77777777" w:rsidR="004A0863" w:rsidRPr="004A0863" w:rsidRDefault="004A0863" w:rsidP="004A0863">
            <w:pPr>
              <w:spacing w:after="0" w:line="259" w:lineRule="auto"/>
              <w:ind w:left="0" w:firstLine="0"/>
              <w:rPr>
                <w:rFonts w:eastAsia="Times New Roman" w:cstheme="minorHAnsi"/>
                <w:szCs w:val="24"/>
              </w:rPr>
            </w:pPr>
            <w:r w:rsidRPr="004A0863">
              <w:rPr>
                <w:rFonts w:eastAsia="Times New Roman" w:cstheme="minorHAnsi"/>
                <w:szCs w:val="24"/>
              </w:rPr>
              <w:t xml:space="preserve">Locating and describing own address </w:t>
            </w:r>
          </w:p>
          <w:p w14:paraId="323C37B3" w14:textId="77777777" w:rsidR="004A0863" w:rsidRPr="004A0863" w:rsidRDefault="004A0863" w:rsidP="004A0863">
            <w:pPr>
              <w:spacing w:after="0" w:line="259" w:lineRule="auto"/>
              <w:ind w:left="0" w:firstLine="0"/>
              <w:rPr>
                <w:rFonts w:eastAsia="Times New Roman" w:cstheme="minorHAnsi"/>
                <w:szCs w:val="24"/>
              </w:rPr>
            </w:pPr>
            <w:r w:rsidRPr="004A0863">
              <w:rPr>
                <w:rFonts w:eastAsia="Times New Roman" w:cstheme="minorHAnsi"/>
                <w:szCs w:val="24"/>
              </w:rPr>
              <w:t xml:space="preserve">Recognising buildings and roads on large scale maps </w:t>
            </w:r>
          </w:p>
          <w:p w14:paraId="4B31980E" w14:textId="77777777" w:rsidR="004A0863" w:rsidRPr="004A0863" w:rsidRDefault="004A0863" w:rsidP="004A0863">
            <w:pPr>
              <w:spacing w:after="0" w:line="259" w:lineRule="auto"/>
              <w:ind w:left="0" w:firstLine="0"/>
              <w:rPr>
                <w:rFonts w:eastAsia="Times New Roman" w:cstheme="minorHAnsi"/>
                <w:szCs w:val="24"/>
              </w:rPr>
            </w:pPr>
            <w:r w:rsidRPr="004A0863">
              <w:rPr>
                <w:rFonts w:eastAsia="Times New Roman" w:cstheme="minorHAnsi"/>
                <w:szCs w:val="24"/>
              </w:rPr>
              <w:t xml:space="preserve">Annotating simple maps with labels and markers </w:t>
            </w:r>
          </w:p>
        </w:tc>
      </w:tr>
      <w:tr w:rsidR="004A0863" w:rsidRPr="004A0863" w14:paraId="42972A15" w14:textId="77777777" w:rsidTr="00460F55">
        <w:trPr>
          <w:trHeight w:val="1011"/>
        </w:trPr>
        <w:tc>
          <w:tcPr>
            <w:tcW w:w="3464" w:type="dxa"/>
          </w:tcPr>
          <w:p w14:paraId="3958F940" w14:textId="77777777" w:rsidR="004A0863" w:rsidRPr="004A0863" w:rsidRDefault="004A0863" w:rsidP="004A0863">
            <w:pPr>
              <w:spacing w:after="0" w:line="259" w:lineRule="auto"/>
              <w:ind w:left="0" w:firstLine="0"/>
              <w:rPr>
                <w:rFonts w:eastAsia="Times New Roman" w:cstheme="minorHAnsi"/>
                <w:szCs w:val="24"/>
              </w:rPr>
            </w:pPr>
            <w:r w:rsidRPr="004A0863">
              <w:rPr>
                <w:rFonts w:eastAsia="Times New Roman" w:cstheme="minorHAnsi"/>
                <w:szCs w:val="24"/>
              </w:rPr>
              <w:t xml:space="preserve">Curriculum links (England) </w:t>
            </w:r>
          </w:p>
        </w:tc>
        <w:tc>
          <w:tcPr>
            <w:tcW w:w="5887" w:type="dxa"/>
            <w:vAlign w:val="center"/>
          </w:tcPr>
          <w:p w14:paraId="255ED828" w14:textId="77777777" w:rsidR="004A0863" w:rsidRPr="004A0863" w:rsidRDefault="004A0863" w:rsidP="004A0863">
            <w:pPr>
              <w:spacing w:after="0" w:line="259" w:lineRule="auto"/>
              <w:ind w:left="0" w:firstLine="0"/>
              <w:rPr>
                <w:rFonts w:eastAsia="Times New Roman" w:cstheme="minorHAnsi"/>
                <w:szCs w:val="24"/>
              </w:rPr>
            </w:pPr>
            <w:r w:rsidRPr="004A0863">
              <w:rPr>
                <w:rFonts w:eastAsia="Times New Roman" w:cstheme="minorHAnsi"/>
                <w:szCs w:val="24"/>
              </w:rPr>
              <w:t xml:space="preserve">Observe, measure and record human and physical features in the local area using a range of methods, including sketch maps, plans and graphs, and digital technologies </w:t>
            </w:r>
          </w:p>
        </w:tc>
      </w:tr>
      <w:tr w:rsidR="004A0863" w:rsidRPr="004A0863" w14:paraId="76E4EDD7" w14:textId="77777777" w:rsidTr="00460F55">
        <w:trPr>
          <w:trHeight w:val="756"/>
        </w:trPr>
        <w:tc>
          <w:tcPr>
            <w:tcW w:w="3464" w:type="dxa"/>
          </w:tcPr>
          <w:p w14:paraId="3C364045" w14:textId="77777777" w:rsidR="004A0863" w:rsidRPr="004A0863" w:rsidRDefault="004A0863" w:rsidP="004A0863">
            <w:pPr>
              <w:spacing w:after="0" w:line="259" w:lineRule="auto"/>
              <w:ind w:left="0" w:firstLine="0"/>
              <w:rPr>
                <w:rFonts w:eastAsia="Times New Roman" w:cstheme="minorHAnsi"/>
                <w:szCs w:val="24"/>
              </w:rPr>
            </w:pPr>
            <w:r w:rsidRPr="004A0863">
              <w:rPr>
                <w:rFonts w:eastAsia="Times New Roman" w:cstheme="minorHAnsi"/>
                <w:szCs w:val="24"/>
              </w:rPr>
              <w:t xml:space="preserve">Curriculum links (Wales) </w:t>
            </w:r>
          </w:p>
        </w:tc>
        <w:tc>
          <w:tcPr>
            <w:tcW w:w="5887" w:type="dxa"/>
            <w:vAlign w:val="center"/>
          </w:tcPr>
          <w:p w14:paraId="084C6C57" w14:textId="10F5E6B5" w:rsidR="004A0863" w:rsidRPr="004A0863" w:rsidRDefault="004A0863" w:rsidP="004A0863">
            <w:pPr>
              <w:spacing w:after="0" w:line="259" w:lineRule="auto"/>
              <w:ind w:left="0" w:firstLine="0"/>
              <w:rPr>
                <w:rFonts w:eastAsia="Times New Roman" w:cstheme="minorHAnsi"/>
                <w:szCs w:val="24"/>
              </w:rPr>
            </w:pPr>
            <w:r w:rsidRPr="004A0863">
              <w:rPr>
                <w:rFonts w:eastAsia="Times New Roman" w:cstheme="minorHAnsi"/>
                <w:szCs w:val="24"/>
              </w:rPr>
              <w:t>Knowledge and Understanding of the World: Learn about where own locality is; use and make simple maps</w:t>
            </w:r>
            <w:r w:rsidR="00CA49A9">
              <w:rPr>
                <w:rFonts w:eastAsia="Times New Roman" w:cstheme="minorHAnsi"/>
                <w:szCs w:val="24"/>
              </w:rPr>
              <w:t xml:space="preserve">.  </w:t>
            </w:r>
          </w:p>
        </w:tc>
      </w:tr>
      <w:tr w:rsidR="004A0863" w:rsidRPr="004A0863" w14:paraId="64D68298" w14:textId="77777777" w:rsidTr="00460F55">
        <w:trPr>
          <w:trHeight w:val="756"/>
        </w:trPr>
        <w:tc>
          <w:tcPr>
            <w:tcW w:w="3464" w:type="dxa"/>
            <w:vAlign w:val="center"/>
          </w:tcPr>
          <w:p w14:paraId="47853FB3" w14:textId="77777777" w:rsidR="004A0863" w:rsidRPr="004A0863" w:rsidRDefault="004A0863" w:rsidP="004A0863">
            <w:pPr>
              <w:spacing w:after="0" w:line="259" w:lineRule="auto"/>
              <w:ind w:left="0" w:firstLine="0"/>
              <w:rPr>
                <w:rFonts w:eastAsia="Times New Roman" w:cstheme="minorHAnsi"/>
                <w:szCs w:val="24"/>
              </w:rPr>
            </w:pPr>
            <w:r w:rsidRPr="004A0863">
              <w:rPr>
                <w:rFonts w:eastAsia="Times New Roman" w:cstheme="minorHAnsi"/>
                <w:szCs w:val="24"/>
              </w:rPr>
              <w:t xml:space="preserve">Scottish Curriculum for Excellence </w:t>
            </w:r>
          </w:p>
        </w:tc>
        <w:tc>
          <w:tcPr>
            <w:tcW w:w="5887" w:type="dxa"/>
            <w:vAlign w:val="center"/>
          </w:tcPr>
          <w:p w14:paraId="5DE993C3" w14:textId="77777777" w:rsidR="004A0863" w:rsidRPr="004A0863" w:rsidRDefault="004A0863" w:rsidP="004A0863">
            <w:pPr>
              <w:spacing w:after="0" w:line="259" w:lineRule="auto"/>
              <w:ind w:left="0" w:firstLine="0"/>
              <w:rPr>
                <w:rFonts w:eastAsia="Times New Roman" w:cstheme="minorHAnsi"/>
                <w:szCs w:val="24"/>
              </w:rPr>
            </w:pPr>
            <w:r w:rsidRPr="004A0863">
              <w:rPr>
                <w:rFonts w:eastAsia="Times New Roman" w:cstheme="minorHAnsi"/>
                <w:szCs w:val="24"/>
              </w:rPr>
              <w:t xml:space="preserve">Social Studies Outcomes: People, Place and Environment: 0-07a, 1-07a, 1-14a, 1-11a </w:t>
            </w:r>
          </w:p>
        </w:tc>
      </w:tr>
    </w:tbl>
    <w:p w14:paraId="145CEA7F" w14:textId="77777777" w:rsidR="004A0863" w:rsidRPr="004A0863" w:rsidRDefault="004A0863" w:rsidP="004A0863">
      <w:pPr>
        <w:spacing w:after="160" w:line="259" w:lineRule="auto"/>
        <w:ind w:left="0" w:firstLine="0"/>
        <w:jc w:val="both"/>
        <w:rPr>
          <w:rFonts w:eastAsia="Times New Roman" w:cstheme="minorHAnsi"/>
          <w:szCs w:val="24"/>
        </w:rPr>
      </w:pPr>
      <w:r w:rsidRPr="004A0863">
        <w:rPr>
          <w:rFonts w:eastAsia="Times New Roman" w:cstheme="minorHAnsi"/>
          <w:szCs w:val="24"/>
        </w:rPr>
        <w:br w:type="page"/>
      </w:r>
    </w:p>
    <w:p w14:paraId="4B9CC57B" w14:textId="77777777" w:rsidR="004A0863" w:rsidRPr="004A0863" w:rsidRDefault="004A0863" w:rsidP="00055604">
      <w:pPr>
        <w:pStyle w:val="Heading1"/>
      </w:pPr>
      <w:bookmarkStart w:id="6" w:name="_Toc33539904"/>
      <w:bookmarkStart w:id="7" w:name="_Toc160719216"/>
      <w:r w:rsidRPr="004A0863">
        <w:lastRenderedPageBreak/>
        <w:t>Introduction</w:t>
      </w:r>
      <w:bookmarkEnd w:id="6"/>
      <w:bookmarkEnd w:id="7"/>
      <w:r w:rsidRPr="004A0863">
        <w:t xml:space="preserve"> </w:t>
      </w:r>
    </w:p>
    <w:p w14:paraId="5850D420" w14:textId="77777777" w:rsidR="004A0863" w:rsidRPr="004A0863" w:rsidRDefault="004A0863" w:rsidP="004A0863">
      <w:pPr>
        <w:spacing w:after="160" w:line="259" w:lineRule="auto"/>
        <w:ind w:left="-5" w:firstLine="0"/>
        <w:jc w:val="both"/>
        <w:rPr>
          <w:rFonts w:eastAsia="Times New Roman" w:cstheme="minorHAnsi"/>
          <w:szCs w:val="24"/>
        </w:rPr>
      </w:pPr>
      <w:r w:rsidRPr="004A0863">
        <w:rPr>
          <w:rFonts w:eastAsia="Times New Roman" w:cstheme="minorHAnsi"/>
          <w:szCs w:val="24"/>
        </w:rPr>
        <w:t>Before starting the activity, it would be useful to do some preparation such as:</w:t>
      </w:r>
    </w:p>
    <w:p w14:paraId="2FE6C4AA" w14:textId="6CB8B541" w:rsidR="004A0863" w:rsidRPr="004A0863" w:rsidRDefault="004A0863" w:rsidP="004A0863">
      <w:pPr>
        <w:numPr>
          <w:ilvl w:val="0"/>
          <w:numId w:val="6"/>
        </w:numPr>
        <w:spacing w:after="127" w:line="249" w:lineRule="auto"/>
        <w:contextualSpacing/>
        <w:jc w:val="both"/>
        <w:rPr>
          <w:rFonts w:eastAsia="Times New Roman" w:cstheme="minorHAnsi"/>
          <w:szCs w:val="24"/>
        </w:rPr>
      </w:pPr>
      <w:r w:rsidRPr="004A0863">
        <w:rPr>
          <w:rFonts w:eastAsia="Times New Roman" w:cstheme="minorHAnsi"/>
          <w:szCs w:val="24"/>
        </w:rPr>
        <w:t>Discuss pupils’ addresses and where they live, ensure they know their home postcode</w:t>
      </w:r>
      <w:r w:rsidR="00CA49A9">
        <w:rPr>
          <w:rFonts w:eastAsia="Times New Roman" w:cstheme="minorHAnsi"/>
          <w:szCs w:val="24"/>
        </w:rPr>
        <w:t xml:space="preserve">.  </w:t>
      </w:r>
      <w:r w:rsidRPr="004A0863">
        <w:rPr>
          <w:rFonts w:eastAsia="Times New Roman" w:cstheme="minorHAnsi"/>
          <w:szCs w:val="24"/>
        </w:rPr>
        <w:t>(See web links for postcode finder)</w:t>
      </w:r>
      <w:r w:rsidR="00CA49A9">
        <w:rPr>
          <w:rFonts w:eastAsia="Times New Roman" w:cstheme="minorHAnsi"/>
          <w:szCs w:val="24"/>
        </w:rPr>
        <w:t xml:space="preserve">.  </w:t>
      </w:r>
      <w:r w:rsidRPr="004A0863">
        <w:rPr>
          <w:rFonts w:eastAsia="Times New Roman" w:cstheme="minorHAnsi"/>
          <w:szCs w:val="24"/>
        </w:rPr>
        <w:t>Discuss the postcode of the school and similarities between the school and pupils' home addresses</w:t>
      </w:r>
      <w:r w:rsidR="00CA49A9">
        <w:rPr>
          <w:rFonts w:eastAsia="Times New Roman" w:cstheme="minorHAnsi"/>
          <w:szCs w:val="24"/>
        </w:rPr>
        <w:t xml:space="preserve">.  </w:t>
      </w:r>
      <w:r w:rsidRPr="004A0863">
        <w:rPr>
          <w:rFonts w:eastAsia="Times New Roman" w:cstheme="minorHAnsi"/>
          <w:szCs w:val="24"/>
        </w:rPr>
        <w:t>Find out if any pupils have the same postcode.</w:t>
      </w:r>
    </w:p>
    <w:p w14:paraId="43137CF5" w14:textId="77777777" w:rsidR="004A0863" w:rsidRPr="004A0863" w:rsidRDefault="004A0863" w:rsidP="004A0863">
      <w:pPr>
        <w:numPr>
          <w:ilvl w:val="0"/>
          <w:numId w:val="6"/>
        </w:numPr>
        <w:spacing w:after="128" w:line="249" w:lineRule="auto"/>
        <w:contextualSpacing/>
        <w:jc w:val="both"/>
        <w:rPr>
          <w:rFonts w:eastAsia="Times New Roman" w:cstheme="minorHAnsi"/>
          <w:szCs w:val="24"/>
        </w:rPr>
      </w:pPr>
      <w:r w:rsidRPr="004A0863">
        <w:rPr>
          <w:rFonts w:eastAsia="Times New Roman" w:cstheme="minorHAnsi"/>
          <w:szCs w:val="24"/>
        </w:rPr>
        <w:t>Discuss types of housing using appropriate vocabulary for example, flats, terrace, bungalow, detached.</w:t>
      </w:r>
    </w:p>
    <w:p w14:paraId="5DAD9C9E" w14:textId="77777777" w:rsidR="004A0863" w:rsidRPr="004A0863" w:rsidRDefault="004A0863" w:rsidP="004A0863">
      <w:pPr>
        <w:numPr>
          <w:ilvl w:val="0"/>
          <w:numId w:val="6"/>
        </w:numPr>
        <w:spacing w:after="128" w:line="249" w:lineRule="auto"/>
        <w:contextualSpacing/>
        <w:jc w:val="both"/>
        <w:rPr>
          <w:rFonts w:eastAsia="Times New Roman" w:cstheme="minorHAnsi"/>
          <w:szCs w:val="24"/>
        </w:rPr>
      </w:pPr>
      <w:r w:rsidRPr="004A0863">
        <w:rPr>
          <w:rFonts w:eastAsia="Times New Roman" w:cstheme="minorHAnsi"/>
          <w:szCs w:val="24"/>
        </w:rPr>
        <w:t xml:space="preserve">Royal Mail Postcode finder may be useful: </w:t>
      </w:r>
      <w:hyperlink r:id="rId9" w:history="1">
        <w:r w:rsidRPr="004A0863">
          <w:rPr>
            <w:rFonts w:eastAsia="Times New Roman" w:cstheme="minorHAnsi"/>
            <w:color w:val="0563C1" w:themeColor="hyperlink"/>
            <w:szCs w:val="24"/>
            <w:u w:val="single"/>
          </w:rPr>
          <w:t>https://www.royalmail.com/find-a-postcode</w:t>
        </w:r>
      </w:hyperlink>
    </w:p>
    <w:p w14:paraId="685E3C87" w14:textId="7E0B5A1A" w:rsidR="004A0863" w:rsidRPr="004A0863" w:rsidRDefault="004A0863" w:rsidP="004A0863">
      <w:pPr>
        <w:pStyle w:val="Heading1"/>
      </w:pPr>
      <w:bookmarkStart w:id="8" w:name="_Toc33539903"/>
      <w:bookmarkStart w:id="9" w:name="_Toc160719217"/>
      <w:r w:rsidRPr="004A0863">
        <w:t>Activity</w:t>
      </w:r>
      <w:bookmarkEnd w:id="8"/>
      <w:bookmarkEnd w:id="9"/>
    </w:p>
    <w:p w14:paraId="0244ECCD" w14:textId="2021017E" w:rsidR="004A0863" w:rsidRPr="004A0863" w:rsidRDefault="004A0863" w:rsidP="004A0863">
      <w:pPr>
        <w:spacing w:after="232" w:line="259" w:lineRule="auto"/>
        <w:ind w:left="-5" w:firstLine="0"/>
        <w:jc w:val="both"/>
        <w:rPr>
          <w:rFonts w:eastAsia="Times New Roman" w:cstheme="minorHAnsi"/>
          <w:szCs w:val="24"/>
        </w:rPr>
      </w:pPr>
      <w:r w:rsidRPr="004A0863">
        <w:rPr>
          <w:rFonts w:eastAsia="Times New Roman" w:cstheme="minorHAnsi"/>
          <w:szCs w:val="24"/>
        </w:rPr>
        <w:t>This activity is designed for pupils working with individual access to Digimap for Schools</w:t>
      </w:r>
      <w:r w:rsidR="00CA49A9">
        <w:rPr>
          <w:rFonts w:eastAsia="Times New Roman" w:cstheme="minorHAnsi"/>
          <w:szCs w:val="24"/>
        </w:rPr>
        <w:t xml:space="preserve">.  </w:t>
      </w:r>
      <w:r w:rsidRPr="004A0863">
        <w:rPr>
          <w:rFonts w:eastAsia="Times New Roman" w:cstheme="minorHAnsi"/>
          <w:szCs w:val="24"/>
        </w:rPr>
        <w:t>In this sequence of activities, pupils are going to find their home location, then use the ‘Draw an Area’ Tool from the Annotation Toolbar to mark their home before labelling it using ‘Place Marker’</w:t>
      </w:r>
      <w:r w:rsidR="00CA49A9">
        <w:rPr>
          <w:rFonts w:eastAsia="Times New Roman" w:cstheme="minorHAnsi"/>
          <w:szCs w:val="24"/>
        </w:rPr>
        <w:t xml:space="preserve">.  </w:t>
      </w:r>
      <w:r w:rsidRPr="004A0863">
        <w:rPr>
          <w:rFonts w:eastAsia="Times New Roman" w:cstheme="minorHAnsi"/>
          <w:szCs w:val="24"/>
        </w:rPr>
        <w:t>They will then add other annotations to show different types of housing and where they play in the street and create and print a map.</w:t>
      </w:r>
    </w:p>
    <w:p w14:paraId="293D1B36" w14:textId="77777777" w:rsidR="004A0863" w:rsidRPr="004A0863" w:rsidRDefault="004A0863" w:rsidP="004A0863">
      <w:pPr>
        <w:pStyle w:val="Heading1"/>
      </w:pPr>
      <w:bookmarkStart w:id="10" w:name="_Toc33539905"/>
      <w:bookmarkStart w:id="11" w:name="_Toc160719218"/>
      <w:r w:rsidRPr="004A0863">
        <w:t>Tasks</w:t>
      </w:r>
      <w:bookmarkEnd w:id="10"/>
      <w:bookmarkEnd w:id="11"/>
    </w:p>
    <w:p w14:paraId="2849BCF0" w14:textId="77777777" w:rsidR="004A0863" w:rsidRPr="004A0863" w:rsidRDefault="004A0863" w:rsidP="004A0863">
      <w:pPr>
        <w:spacing w:after="160" w:line="259" w:lineRule="auto"/>
        <w:ind w:left="0" w:firstLine="0"/>
        <w:jc w:val="both"/>
        <w:rPr>
          <w:rFonts w:eastAsia="Times New Roman" w:cstheme="minorHAnsi"/>
          <w:szCs w:val="24"/>
        </w:rPr>
      </w:pPr>
      <w:r w:rsidRPr="004A0863">
        <w:rPr>
          <w:rFonts w:eastAsia="Times New Roman" w:cstheme="minorHAnsi"/>
          <w:szCs w:val="24"/>
        </w:rPr>
        <w:t>The following sequential tasks can be done over one or more sessions</w:t>
      </w:r>
      <w:r w:rsidRPr="004A0863">
        <w:rPr>
          <w:rFonts w:eastAsia="Times New Roman" w:cstheme="minorHAnsi"/>
          <w:b/>
          <w:szCs w:val="24"/>
        </w:rPr>
        <w:t>.</w:t>
      </w:r>
    </w:p>
    <w:p w14:paraId="2FE21742" w14:textId="5DD156CF" w:rsidR="004A0863" w:rsidRPr="004A0863" w:rsidRDefault="00CA49A9" w:rsidP="004A0863">
      <w:pPr>
        <w:numPr>
          <w:ilvl w:val="0"/>
          <w:numId w:val="5"/>
        </w:numPr>
        <w:spacing w:after="225" w:line="249" w:lineRule="auto"/>
        <w:ind w:hanging="427"/>
        <w:jc w:val="both"/>
        <w:rPr>
          <w:rFonts w:eastAsia="Times New Roman" w:cstheme="minorHAnsi"/>
          <w:szCs w:val="24"/>
        </w:rPr>
      </w:pPr>
      <w:r w:rsidRPr="004A0863">
        <w:rPr>
          <w:rFonts w:eastAsia="Times New Roman" w:cstheme="minorHAnsi"/>
          <w:noProof/>
          <w:szCs w:val="24"/>
          <w:lang w:val="en-US"/>
        </w:rPr>
        <w:drawing>
          <wp:anchor distT="0" distB="0" distL="114300" distR="114300" simplePos="0" relativeHeight="251660288" behindDoc="0" locked="1" layoutInCell="1" allowOverlap="1" wp14:anchorId="5D93B253" wp14:editId="7B3E2125">
            <wp:simplePos x="0" y="0"/>
            <wp:positionH relativeFrom="page">
              <wp:posOffset>1228725</wp:posOffset>
            </wp:positionH>
            <wp:positionV relativeFrom="page">
              <wp:posOffset>6572250</wp:posOffset>
            </wp:positionV>
            <wp:extent cx="5314950" cy="2952750"/>
            <wp:effectExtent l="0" t="0" r="0" b="0"/>
            <wp:wrapTopAndBottom/>
            <wp:docPr id="4" name="Picture 4" descr="OS map showing building out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14451" r="9835" b="5346"/>
                    <a:stretch/>
                  </pic:blipFill>
                  <pic:spPr bwMode="auto">
                    <a:xfrm>
                      <a:off x="0" y="0"/>
                      <a:ext cx="5314950" cy="2952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0863" w:rsidRPr="004A0863">
        <w:rPr>
          <w:rFonts w:eastAsia="Times New Roman" w:cstheme="minorHAnsi"/>
          <w:szCs w:val="24"/>
        </w:rPr>
        <w:t>Open Digimap for Schools, pupils enter their home postcode then, without moving the map, zoom in as far as they can and identify their home.</w:t>
      </w:r>
    </w:p>
    <w:p w14:paraId="0FA3112D" w14:textId="0BAC3827" w:rsidR="004A0863" w:rsidRPr="004A0863" w:rsidRDefault="004A0863" w:rsidP="004A0863">
      <w:pPr>
        <w:numPr>
          <w:ilvl w:val="0"/>
          <w:numId w:val="5"/>
        </w:numPr>
        <w:spacing w:after="225" w:line="249" w:lineRule="auto"/>
        <w:ind w:hanging="427"/>
        <w:jc w:val="both"/>
        <w:rPr>
          <w:rFonts w:eastAsia="Times New Roman" w:cstheme="minorHAnsi"/>
          <w:iCs/>
          <w:szCs w:val="24"/>
        </w:rPr>
      </w:pPr>
      <w:r w:rsidRPr="004A0863">
        <w:rPr>
          <w:rFonts w:eastAsia="Times New Roman" w:cstheme="minorHAnsi"/>
          <w:iCs/>
          <w:szCs w:val="24"/>
        </w:rPr>
        <w:lastRenderedPageBreak/>
        <w:t>Most houses can be identified by either numbers or names on the map at this scale but if not, pupils can make their best guess within a street.</w:t>
      </w:r>
    </w:p>
    <w:p w14:paraId="7DD6A8C9" w14:textId="7BAC99B1" w:rsidR="004A0863" w:rsidRPr="004A0863" w:rsidRDefault="004A0863" w:rsidP="004A0863">
      <w:pPr>
        <w:numPr>
          <w:ilvl w:val="0"/>
          <w:numId w:val="5"/>
        </w:numPr>
        <w:spacing w:before="240" w:after="11" w:line="249" w:lineRule="auto"/>
        <w:ind w:hanging="427"/>
        <w:rPr>
          <w:rFonts w:eastAsia="Times New Roman" w:cstheme="minorHAnsi"/>
          <w:szCs w:val="24"/>
        </w:rPr>
      </w:pPr>
      <w:r w:rsidRPr="004A0863">
        <w:rPr>
          <w:rFonts w:eastAsia="Times New Roman" w:cstheme="minorHAnsi"/>
          <w:szCs w:val="24"/>
        </w:rPr>
        <w:t>Pupils draw around their house and add a label.</w:t>
      </w:r>
    </w:p>
    <w:p w14:paraId="2F162520" w14:textId="29338DAA" w:rsidR="004A0863" w:rsidRDefault="004A0863" w:rsidP="004A0863">
      <w:pPr>
        <w:numPr>
          <w:ilvl w:val="0"/>
          <w:numId w:val="8"/>
        </w:numPr>
        <w:spacing w:before="240" w:after="5" w:line="276" w:lineRule="auto"/>
        <w:contextualSpacing/>
        <w:rPr>
          <w:rFonts w:eastAsia="Times New Roman" w:cstheme="minorHAnsi"/>
          <w:szCs w:val="24"/>
        </w:rPr>
      </w:pPr>
      <w:r w:rsidRPr="004A0863">
        <w:rPr>
          <w:rFonts w:eastAsia="Times New Roman" w:cstheme="minorHAnsi"/>
          <w:szCs w:val="24"/>
        </w:rPr>
        <w:t>Open the Drawing Tools from the sidebar.</w:t>
      </w:r>
    </w:p>
    <w:p w14:paraId="39CE79DE" w14:textId="16653AD7" w:rsidR="00CA49A9" w:rsidRDefault="00CA49A9">
      <w:pPr>
        <w:spacing w:after="160" w:line="259" w:lineRule="auto"/>
        <w:ind w:left="0" w:firstLine="0"/>
        <w:rPr>
          <w:rFonts w:eastAsia="Times New Roman" w:cstheme="minorHAnsi"/>
          <w:szCs w:val="24"/>
        </w:rPr>
      </w:pPr>
    </w:p>
    <w:p w14:paraId="7F9B0B12" w14:textId="52EB2FA1" w:rsidR="004A0863" w:rsidRPr="004A0863" w:rsidRDefault="00C3617E" w:rsidP="004A0863">
      <w:pPr>
        <w:numPr>
          <w:ilvl w:val="0"/>
          <w:numId w:val="8"/>
        </w:numPr>
        <w:spacing w:after="5" w:line="276" w:lineRule="auto"/>
        <w:contextualSpacing/>
        <w:jc w:val="both"/>
        <w:rPr>
          <w:rFonts w:eastAsia="Times New Roman" w:cstheme="minorHAnsi"/>
          <w:szCs w:val="24"/>
        </w:rPr>
      </w:pPr>
      <w:r>
        <w:rPr>
          <w:noProof/>
        </w:rPr>
        <w:drawing>
          <wp:inline distT="0" distB="0" distL="0" distR="0" wp14:anchorId="238F17F8" wp14:editId="43974ED3">
            <wp:extent cx="2667000" cy="4495800"/>
            <wp:effectExtent l="0" t="0" r="0" b="0"/>
            <wp:docPr id="172341027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10274" name="Picture 1" descr="A screenshot of a phone&#10;&#10;Description automatically generated"/>
                    <pic:cNvPicPr/>
                  </pic:nvPicPr>
                  <pic:blipFill>
                    <a:blip r:embed="rId11"/>
                    <a:stretch>
                      <a:fillRect/>
                    </a:stretch>
                  </pic:blipFill>
                  <pic:spPr>
                    <a:xfrm>
                      <a:off x="0" y="0"/>
                      <a:ext cx="2667000" cy="4495800"/>
                    </a:xfrm>
                    <a:prstGeom prst="rect">
                      <a:avLst/>
                    </a:prstGeom>
                  </pic:spPr>
                </pic:pic>
              </a:graphicData>
            </a:graphic>
          </wp:inline>
        </w:drawing>
      </w:r>
      <w:r w:rsidR="004A0863" w:rsidRPr="004A0863">
        <w:rPr>
          <w:rFonts w:eastAsia="Times New Roman" w:cstheme="minorHAnsi"/>
          <w:szCs w:val="24"/>
        </w:rPr>
        <w:t>Select the Draw Polygon tool from the ‘Draw and Create’</w:t>
      </w:r>
      <w:r w:rsidR="004A0863" w:rsidRPr="004A0863">
        <w:rPr>
          <w:rFonts w:eastAsia="Times New Roman" w:cstheme="minorHAnsi"/>
          <w:i/>
          <w:szCs w:val="24"/>
        </w:rPr>
        <w:t xml:space="preserve"> </w:t>
      </w:r>
      <w:r w:rsidR="004A0863" w:rsidRPr="004A0863">
        <w:rPr>
          <w:rFonts w:eastAsia="Times New Roman" w:cstheme="minorHAnsi"/>
          <w:szCs w:val="24"/>
        </w:rPr>
        <w:t>section.</w:t>
      </w:r>
    </w:p>
    <w:p w14:paraId="22292C14" w14:textId="2130397B" w:rsidR="004A0863" w:rsidRPr="00CA49A9" w:rsidRDefault="004A0863" w:rsidP="004A0863">
      <w:pPr>
        <w:numPr>
          <w:ilvl w:val="0"/>
          <w:numId w:val="8"/>
        </w:numPr>
        <w:spacing w:after="512" w:line="276" w:lineRule="auto"/>
        <w:contextualSpacing/>
        <w:jc w:val="both"/>
        <w:rPr>
          <w:rFonts w:eastAsia="Times New Roman" w:cstheme="minorHAnsi"/>
          <w:szCs w:val="24"/>
        </w:rPr>
      </w:pPr>
      <w:r w:rsidRPr="00CA49A9">
        <w:rPr>
          <w:rFonts w:eastAsia="Times New Roman" w:cstheme="minorHAnsi"/>
          <w:szCs w:val="24"/>
        </w:rPr>
        <w:t>Find the boundary of the house on the map (including garden area if appropriate) and select one corner.</w:t>
      </w:r>
      <w:r w:rsidR="00CA49A9">
        <w:rPr>
          <w:rFonts w:eastAsia="Times New Roman" w:cstheme="minorHAnsi"/>
          <w:szCs w:val="24"/>
        </w:rPr>
        <w:t xml:space="preserve">  </w:t>
      </w:r>
      <w:r w:rsidRPr="00CA49A9">
        <w:rPr>
          <w:rFonts w:eastAsia="Times New Roman" w:cstheme="minorHAnsi"/>
          <w:szCs w:val="24"/>
        </w:rPr>
        <w:t>Then select the next corner, then the next, until you have been around the property, then double click to finish.</w:t>
      </w:r>
    </w:p>
    <w:p w14:paraId="208CC4EC" w14:textId="266D54C1" w:rsidR="004A0863" w:rsidRPr="004A0863" w:rsidRDefault="004A0863" w:rsidP="004A0863">
      <w:pPr>
        <w:numPr>
          <w:ilvl w:val="0"/>
          <w:numId w:val="8"/>
        </w:numPr>
        <w:spacing w:after="350" w:line="276" w:lineRule="auto"/>
        <w:contextualSpacing/>
        <w:jc w:val="both"/>
        <w:rPr>
          <w:rFonts w:eastAsia="Times New Roman" w:cstheme="minorHAnsi"/>
          <w:szCs w:val="24"/>
        </w:rPr>
      </w:pPr>
      <w:r w:rsidRPr="004A0863">
        <w:rPr>
          <w:rFonts w:eastAsia="Times New Roman" w:cstheme="minorHAnsi"/>
          <w:szCs w:val="24"/>
        </w:rPr>
        <w:t>Select Add standalone label (first option in the draw and create area).</w:t>
      </w:r>
    </w:p>
    <w:p w14:paraId="536B5A6A" w14:textId="0801736D" w:rsidR="004A0863" w:rsidRDefault="00CA49A9" w:rsidP="004A0863">
      <w:pPr>
        <w:numPr>
          <w:ilvl w:val="0"/>
          <w:numId w:val="8"/>
        </w:numPr>
        <w:spacing w:after="350" w:line="276" w:lineRule="auto"/>
        <w:contextualSpacing/>
        <w:jc w:val="both"/>
        <w:rPr>
          <w:rFonts w:eastAsia="Times New Roman" w:cstheme="minorHAnsi"/>
          <w:szCs w:val="24"/>
        </w:rPr>
      </w:pPr>
      <w:r w:rsidRPr="004A0863">
        <w:rPr>
          <w:rFonts w:eastAsia="Times New Roman" w:cstheme="minorHAnsi"/>
          <w:noProof/>
          <w:szCs w:val="24"/>
          <w:lang w:val="en-US"/>
        </w:rPr>
        <w:lastRenderedPageBreak/>
        <w:drawing>
          <wp:anchor distT="0" distB="0" distL="114300" distR="114300" simplePos="0" relativeHeight="251661312" behindDoc="0" locked="1" layoutInCell="1" allowOverlap="1" wp14:anchorId="37019197" wp14:editId="7EF5ADA9">
            <wp:simplePos x="0" y="0"/>
            <wp:positionH relativeFrom="page">
              <wp:posOffset>981075</wp:posOffset>
            </wp:positionH>
            <wp:positionV relativeFrom="paragraph">
              <wp:posOffset>372110</wp:posOffset>
            </wp:positionV>
            <wp:extent cx="5775960" cy="3352800"/>
            <wp:effectExtent l="0" t="0" r="0" b="0"/>
            <wp:wrapTopAndBottom/>
            <wp:docPr id="6" name="Picture 6" descr="detailed OS map, showing polgyons on buildings and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14932" r="9081" b="4624"/>
                    <a:stretch/>
                  </pic:blipFill>
                  <pic:spPr bwMode="auto">
                    <a:xfrm>
                      <a:off x="0" y="0"/>
                      <a:ext cx="5775960" cy="335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0863" w:rsidRPr="004A0863">
        <w:rPr>
          <w:rFonts w:eastAsia="Times New Roman" w:cstheme="minorHAnsi"/>
          <w:szCs w:val="24"/>
        </w:rPr>
        <w:t xml:space="preserve">Now select your text colour, </w:t>
      </w:r>
      <w:proofErr w:type="gramStart"/>
      <w:r w:rsidR="004A0863" w:rsidRPr="004A0863">
        <w:rPr>
          <w:rFonts w:eastAsia="Times New Roman" w:cstheme="minorHAnsi"/>
          <w:szCs w:val="24"/>
        </w:rPr>
        <w:t>font</w:t>
      </w:r>
      <w:proofErr w:type="gramEnd"/>
      <w:r w:rsidR="004A0863" w:rsidRPr="004A0863">
        <w:rPr>
          <w:rFonts w:eastAsia="Times New Roman" w:cstheme="minorHAnsi"/>
          <w:szCs w:val="24"/>
        </w:rPr>
        <w:t xml:space="preserve"> and size.</w:t>
      </w:r>
    </w:p>
    <w:p w14:paraId="3AB5DB3D" w14:textId="77777777" w:rsidR="001D645A" w:rsidRPr="004A0863" w:rsidRDefault="001D645A" w:rsidP="001D645A">
      <w:pPr>
        <w:spacing w:after="350" w:line="276" w:lineRule="auto"/>
        <w:ind w:left="360" w:firstLine="0"/>
        <w:contextualSpacing/>
        <w:jc w:val="both"/>
        <w:rPr>
          <w:rFonts w:eastAsia="Times New Roman" w:cstheme="minorHAnsi"/>
          <w:szCs w:val="24"/>
        </w:rPr>
      </w:pPr>
    </w:p>
    <w:p w14:paraId="5C8C96DE" w14:textId="77777777" w:rsidR="00CA49A9" w:rsidRDefault="00CA49A9" w:rsidP="00CA49A9">
      <w:pPr>
        <w:spacing w:after="350" w:line="276" w:lineRule="auto"/>
        <w:ind w:left="720" w:firstLine="0"/>
        <w:contextualSpacing/>
        <w:jc w:val="both"/>
        <w:rPr>
          <w:rFonts w:eastAsia="Times New Roman" w:cstheme="minorHAnsi"/>
          <w:szCs w:val="24"/>
        </w:rPr>
      </w:pPr>
    </w:p>
    <w:p w14:paraId="524002A6" w14:textId="77777777" w:rsidR="00CA49A9" w:rsidRDefault="004A0863" w:rsidP="004A0863">
      <w:pPr>
        <w:numPr>
          <w:ilvl w:val="0"/>
          <w:numId w:val="8"/>
        </w:numPr>
        <w:spacing w:after="5" w:line="276" w:lineRule="auto"/>
        <w:contextualSpacing/>
        <w:jc w:val="both"/>
        <w:rPr>
          <w:rFonts w:eastAsia="Times New Roman" w:cstheme="minorHAnsi"/>
          <w:szCs w:val="24"/>
        </w:rPr>
      </w:pPr>
      <w:r w:rsidRPr="00CA49A9">
        <w:rPr>
          <w:rFonts w:eastAsia="Times New Roman" w:cstheme="minorHAnsi"/>
          <w:szCs w:val="24"/>
        </w:rPr>
        <w:t>Select the place on the map where you want the label and write ‘My House’.</w:t>
      </w:r>
    </w:p>
    <w:p w14:paraId="2047D155" w14:textId="0765B398" w:rsidR="004A0863" w:rsidRPr="00CA49A9" w:rsidRDefault="004A0863" w:rsidP="004A0863">
      <w:pPr>
        <w:numPr>
          <w:ilvl w:val="0"/>
          <w:numId w:val="8"/>
        </w:numPr>
        <w:spacing w:after="5" w:line="276" w:lineRule="auto"/>
        <w:contextualSpacing/>
        <w:jc w:val="both"/>
        <w:rPr>
          <w:rFonts w:eastAsia="Times New Roman" w:cstheme="minorHAnsi"/>
          <w:szCs w:val="24"/>
        </w:rPr>
      </w:pPr>
      <w:r w:rsidRPr="00CA49A9">
        <w:rPr>
          <w:rFonts w:eastAsia="Times New Roman" w:cstheme="minorHAnsi"/>
          <w:szCs w:val="24"/>
        </w:rPr>
        <w:t>If you make a mistake, you’ll find Select and Delete options at the top of the Drawing Tools.</w:t>
      </w:r>
    </w:p>
    <w:p w14:paraId="7E366F09" w14:textId="02A113F6" w:rsidR="004A0863" w:rsidRPr="004A0863" w:rsidRDefault="004A0863" w:rsidP="001D645A">
      <w:pPr>
        <w:numPr>
          <w:ilvl w:val="0"/>
          <w:numId w:val="5"/>
        </w:numPr>
        <w:spacing w:before="120" w:after="5" w:line="249" w:lineRule="auto"/>
        <w:ind w:hanging="360"/>
        <w:contextualSpacing/>
        <w:jc w:val="both"/>
        <w:rPr>
          <w:rFonts w:eastAsia="Times New Roman" w:cstheme="minorHAnsi"/>
          <w:szCs w:val="24"/>
        </w:rPr>
      </w:pPr>
      <w:r w:rsidRPr="004A0863">
        <w:rPr>
          <w:rFonts w:eastAsia="Times New Roman" w:cstheme="minorHAnsi"/>
          <w:szCs w:val="24"/>
        </w:rPr>
        <w:t>Discuss what the zoomed in view shows and what different colours and shapes mean</w:t>
      </w:r>
      <w:r w:rsidR="00CA49A9">
        <w:rPr>
          <w:rFonts w:eastAsia="Times New Roman" w:cstheme="minorHAnsi"/>
          <w:szCs w:val="24"/>
        </w:rPr>
        <w:t xml:space="preserve">.  </w:t>
      </w:r>
      <w:r w:rsidRPr="004A0863">
        <w:rPr>
          <w:rFonts w:eastAsia="Times New Roman" w:cstheme="minorHAnsi"/>
          <w:szCs w:val="24"/>
        </w:rPr>
        <w:t>Introduce the idea of a ‘Key’ which helps you unlock information on a map.</w:t>
      </w:r>
    </w:p>
    <w:p w14:paraId="3F307485" w14:textId="23D252AB" w:rsidR="004A0863" w:rsidRPr="00CA49A9" w:rsidRDefault="004A0863" w:rsidP="001D645A">
      <w:pPr>
        <w:numPr>
          <w:ilvl w:val="0"/>
          <w:numId w:val="5"/>
        </w:numPr>
        <w:spacing w:before="120" w:after="160" w:line="259" w:lineRule="auto"/>
        <w:ind w:hanging="360"/>
        <w:contextualSpacing/>
        <w:jc w:val="both"/>
        <w:rPr>
          <w:rFonts w:eastAsia="Times New Roman" w:cstheme="minorHAnsi"/>
          <w:szCs w:val="24"/>
        </w:rPr>
      </w:pPr>
      <w:r w:rsidRPr="004A0863">
        <w:rPr>
          <w:rFonts w:eastAsia="Times New Roman" w:cstheme="minorHAnsi"/>
          <w:szCs w:val="24"/>
        </w:rPr>
        <w:t>Select Key from the sidebar</w:t>
      </w:r>
      <w:r w:rsidR="00CA49A9">
        <w:rPr>
          <w:rFonts w:eastAsia="Times New Roman" w:cstheme="minorHAnsi"/>
          <w:szCs w:val="24"/>
        </w:rPr>
        <w:t xml:space="preserve">.  </w:t>
      </w:r>
      <w:r w:rsidRPr="004A0863">
        <w:rPr>
          <w:rFonts w:eastAsia="Times New Roman" w:cstheme="minorHAnsi"/>
          <w:szCs w:val="24"/>
        </w:rPr>
        <w:t>Point out one or two simple features on the key that can be easily related to the map such as buildings</w:t>
      </w:r>
      <w:r w:rsidR="00CA49A9">
        <w:rPr>
          <w:rFonts w:eastAsia="Times New Roman" w:cstheme="minorHAnsi"/>
          <w:szCs w:val="24"/>
        </w:rPr>
        <w:t xml:space="preserve">.  </w:t>
      </w:r>
      <w:r w:rsidRPr="004A0863">
        <w:rPr>
          <w:rFonts w:eastAsia="Times New Roman" w:cstheme="minorHAnsi"/>
          <w:szCs w:val="24"/>
        </w:rPr>
        <w:t>Ask pupils if they can tell which buildings are terraced and which are detached and how they can tell.</w:t>
      </w:r>
    </w:p>
    <w:p w14:paraId="283EA6AC" w14:textId="40C3A4A8" w:rsidR="004A0863" w:rsidRPr="004A0863" w:rsidRDefault="004A0863" w:rsidP="001D645A">
      <w:pPr>
        <w:numPr>
          <w:ilvl w:val="0"/>
          <w:numId w:val="5"/>
        </w:numPr>
        <w:spacing w:before="120" w:after="227" w:line="249" w:lineRule="auto"/>
        <w:ind w:hanging="360"/>
        <w:contextualSpacing/>
        <w:jc w:val="both"/>
        <w:rPr>
          <w:rFonts w:eastAsia="Times New Roman" w:cstheme="minorHAnsi"/>
          <w:szCs w:val="24"/>
        </w:rPr>
      </w:pPr>
      <w:r w:rsidRPr="004A0863">
        <w:rPr>
          <w:rFonts w:eastAsia="Times New Roman" w:cstheme="minorHAnsi"/>
          <w:szCs w:val="24"/>
        </w:rPr>
        <w:t xml:space="preserve">Practise using the </w:t>
      </w:r>
      <w:r w:rsidRPr="004A0863">
        <w:rPr>
          <w:rFonts w:eastAsia="Times New Roman" w:cstheme="minorHAnsi"/>
          <w:noProof/>
          <w:szCs w:val="24"/>
          <w:lang w:val="en-US"/>
        </w:rPr>
        <w:t>Draw Polygon</w:t>
      </w:r>
      <w:r w:rsidRPr="004A0863">
        <w:rPr>
          <w:rFonts w:eastAsia="Times New Roman" w:cstheme="minorHAnsi"/>
          <w:szCs w:val="24"/>
        </w:rPr>
        <w:t xml:space="preserve"> tool</w:t>
      </w:r>
      <w:r w:rsidR="00CA49A9">
        <w:rPr>
          <w:rFonts w:eastAsia="Times New Roman" w:cstheme="minorHAnsi"/>
          <w:szCs w:val="24"/>
        </w:rPr>
        <w:t xml:space="preserve">.  </w:t>
      </w:r>
      <w:r w:rsidRPr="004A0863">
        <w:rPr>
          <w:rFonts w:eastAsia="Times New Roman" w:cstheme="minorHAnsi"/>
          <w:szCs w:val="24"/>
        </w:rPr>
        <w:t>Pupils identify and draw around building shapes (not including gardens this time) using different colours to show different kinds of house for example, detached, semi – detached and terraced.</w:t>
      </w:r>
    </w:p>
    <w:p w14:paraId="068CD5FA" w14:textId="77777777" w:rsidR="004A0863" w:rsidRPr="004A0863" w:rsidRDefault="004A0863" w:rsidP="001D645A">
      <w:pPr>
        <w:numPr>
          <w:ilvl w:val="0"/>
          <w:numId w:val="5"/>
        </w:numPr>
        <w:spacing w:before="120" w:after="227" w:line="249" w:lineRule="auto"/>
        <w:ind w:hanging="360"/>
        <w:contextualSpacing/>
        <w:jc w:val="both"/>
        <w:rPr>
          <w:rFonts w:eastAsia="Times New Roman" w:cstheme="minorHAnsi"/>
          <w:szCs w:val="24"/>
        </w:rPr>
      </w:pPr>
      <w:r w:rsidRPr="004A0863">
        <w:rPr>
          <w:rFonts w:eastAsia="Times New Roman" w:cstheme="minorHAnsi"/>
          <w:szCs w:val="24"/>
        </w:rPr>
        <w:t>Save finished maps with a title.</w:t>
      </w:r>
    </w:p>
    <w:p w14:paraId="63F981DA" w14:textId="77777777" w:rsidR="004A0863" w:rsidRPr="004A0863" w:rsidRDefault="004A0863" w:rsidP="004A0863">
      <w:pPr>
        <w:pStyle w:val="Heading1"/>
      </w:pPr>
      <w:bookmarkStart w:id="12" w:name="_Toc33539906"/>
      <w:bookmarkStart w:id="13" w:name="_Toc160719219"/>
      <w:r w:rsidRPr="004A0863">
        <w:t>Taking it further</w:t>
      </w:r>
      <w:bookmarkEnd w:id="12"/>
      <w:bookmarkEnd w:id="13"/>
      <w:r w:rsidRPr="004A0863">
        <w:t xml:space="preserve"> </w:t>
      </w:r>
    </w:p>
    <w:p w14:paraId="75F78493" w14:textId="09D1EE44" w:rsidR="004A0863" w:rsidRPr="004A0863" w:rsidRDefault="004A0863" w:rsidP="004A0863">
      <w:pPr>
        <w:spacing w:after="240" w:line="259" w:lineRule="auto"/>
        <w:ind w:left="0" w:firstLine="0"/>
        <w:jc w:val="both"/>
        <w:rPr>
          <w:rFonts w:eastAsia="Times New Roman" w:cstheme="minorHAnsi"/>
          <w:szCs w:val="24"/>
        </w:rPr>
      </w:pPr>
      <w:r w:rsidRPr="004A0863">
        <w:rPr>
          <w:rFonts w:eastAsia="Times New Roman" w:cstheme="minorHAnsi"/>
          <w:szCs w:val="24"/>
        </w:rPr>
        <w:t>Make a collaborative class map of addresses in which pupils take it in turns to add their postcode search to a map, adding a label with their name</w:t>
      </w:r>
      <w:r w:rsidR="00CA49A9">
        <w:rPr>
          <w:rFonts w:eastAsia="Times New Roman" w:cstheme="minorHAnsi"/>
          <w:szCs w:val="24"/>
        </w:rPr>
        <w:t xml:space="preserve">.  </w:t>
      </w:r>
      <w:r w:rsidRPr="004A0863">
        <w:rPr>
          <w:rFonts w:eastAsia="Times New Roman" w:cstheme="minorHAnsi"/>
          <w:szCs w:val="24"/>
        </w:rPr>
        <w:t>Who lives the nearest/farthest from the school</w:t>
      </w:r>
      <w:r w:rsidR="00CA49A9">
        <w:rPr>
          <w:rFonts w:eastAsia="Times New Roman" w:cstheme="minorHAnsi"/>
          <w:szCs w:val="24"/>
        </w:rPr>
        <w:t xml:space="preserve">?  </w:t>
      </w:r>
      <w:r w:rsidRPr="004A0863">
        <w:rPr>
          <w:rFonts w:eastAsia="Times New Roman" w:cstheme="minorHAnsi"/>
          <w:szCs w:val="24"/>
        </w:rPr>
        <w:t>Discuss the pattern of addresses – are they bunched up or scattered</w:t>
      </w:r>
      <w:r w:rsidR="00CA49A9">
        <w:rPr>
          <w:rFonts w:eastAsia="Times New Roman" w:cstheme="minorHAnsi"/>
          <w:szCs w:val="24"/>
        </w:rPr>
        <w:t xml:space="preserve">?  </w:t>
      </w:r>
    </w:p>
    <w:p w14:paraId="33A5E953" w14:textId="1873A4CB" w:rsidR="004A0863" w:rsidRPr="004A0863" w:rsidRDefault="004A0863" w:rsidP="004A0863">
      <w:pPr>
        <w:numPr>
          <w:ilvl w:val="0"/>
          <w:numId w:val="9"/>
        </w:numPr>
        <w:spacing w:after="128" w:line="249" w:lineRule="auto"/>
        <w:contextualSpacing/>
        <w:jc w:val="both"/>
        <w:rPr>
          <w:rFonts w:eastAsia="Times New Roman" w:cstheme="minorHAnsi"/>
          <w:szCs w:val="24"/>
        </w:rPr>
      </w:pPr>
      <w:r w:rsidRPr="004A0863">
        <w:rPr>
          <w:rFonts w:eastAsia="Times New Roman" w:cstheme="minorHAnsi"/>
          <w:szCs w:val="24"/>
        </w:rPr>
        <w:lastRenderedPageBreak/>
        <w:t>Make a collection of photographs showing different features such as types of housing, roads, roundabouts, parks and so on, that can be found in the locality</w:t>
      </w:r>
      <w:r w:rsidR="00CA49A9">
        <w:rPr>
          <w:rFonts w:eastAsia="Times New Roman" w:cstheme="minorHAnsi"/>
          <w:szCs w:val="24"/>
        </w:rPr>
        <w:t xml:space="preserve">.  </w:t>
      </w:r>
      <w:r w:rsidRPr="004A0863">
        <w:rPr>
          <w:rFonts w:eastAsia="Times New Roman" w:cstheme="minorHAnsi"/>
          <w:szCs w:val="24"/>
        </w:rPr>
        <w:t>Use web searches and image sites such Flickr as well as your own photographs</w:t>
      </w:r>
      <w:r w:rsidR="00CA49A9">
        <w:rPr>
          <w:rFonts w:eastAsia="Times New Roman" w:cstheme="minorHAnsi"/>
          <w:szCs w:val="24"/>
        </w:rPr>
        <w:t xml:space="preserve">.  </w:t>
      </w:r>
      <w:r w:rsidRPr="004A0863">
        <w:rPr>
          <w:rFonts w:eastAsia="Times New Roman" w:cstheme="minorHAnsi"/>
          <w:szCs w:val="24"/>
        </w:rPr>
        <w:t>Use these to reinforce geographical vocabulary</w:t>
      </w:r>
      <w:r w:rsidR="00CA49A9">
        <w:rPr>
          <w:rFonts w:eastAsia="Times New Roman" w:cstheme="minorHAnsi"/>
          <w:szCs w:val="24"/>
        </w:rPr>
        <w:t xml:space="preserve">.  </w:t>
      </w:r>
    </w:p>
    <w:p w14:paraId="7EF4DA9B" w14:textId="2C3CDBE8" w:rsidR="004A0863" w:rsidRPr="004A0863" w:rsidRDefault="004A0863" w:rsidP="004A0863">
      <w:pPr>
        <w:numPr>
          <w:ilvl w:val="0"/>
          <w:numId w:val="9"/>
        </w:numPr>
        <w:spacing w:after="128" w:line="249" w:lineRule="auto"/>
        <w:contextualSpacing/>
        <w:jc w:val="both"/>
        <w:rPr>
          <w:rFonts w:eastAsia="Times New Roman" w:cstheme="minorHAnsi"/>
          <w:szCs w:val="24"/>
        </w:rPr>
      </w:pPr>
      <w:r w:rsidRPr="004A0863">
        <w:rPr>
          <w:rFonts w:eastAsia="Times New Roman" w:cstheme="minorHAnsi"/>
          <w:szCs w:val="24"/>
        </w:rPr>
        <w:t>You can use the Image Search tool in Digimap for Schools to find images (</w:t>
      </w:r>
      <w:proofErr w:type="spellStart"/>
      <w:r w:rsidRPr="004A0863">
        <w:rPr>
          <w:rFonts w:eastAsia="Times New Roman" w:cstheme="minorHAnsi"/>
          <w:szCs w:val="24"/>
        </w:rPr>
        <w:fldChar w:fldCharType="begin"/>
      </w:r>
      <w:r w:rsidRPr="004A0863">
        <w:rPr>
          <w:rFonts w:eastAsia="Times New Roman" w:cstheme="minorHAnsi"/>
          <w:szCs w:val="24"/>
        </w:rPr>
        <w:instrText xml:space="preserve"> HYPERLINK "https://www.geograph.org.uk/" </w:instrText>
      </w:r>
      <w:r w:rsidRPr="004A0863">
        <w:rPr>
          <w:rFonts w:eastAsia="Times New Roman" w:cstheme="minorHAnsi"/>
          <w:szCs w:val="24"/>
        </w:rPr>
      </w:r>
      <w:r w:rsidRPr="004A0863">
        <w:rPr>
          <w:rFonts w:eastAsia="Times New Roman" w:cstheme="minorHAnsi"/>
          <w:szCs w:val="24"/>
        </w:rPr>
        <w:fldChar w:fldCharType="separate"/>
      </w:r>
      <w:r w:rsidRPr="004A0863">
        <w:rPr>
          <w:rFonts w:eastAsia="Times New Roman" w:cstheme="minorHAnsi"/>
          <w:color w:val="0563C1" w:themeColor="hyperlink"/>
          <w:szCs w:val="24"/>
          <w:u w:val="single"/>
        </w:rPr>
        <w:t>Geograph</w:t>
      </w:r>
      <w:proofErr w:type="spellEnd"/>
      <w:r w:rsidRPr="004A0863">
        <w:rPr>
          <w:rFonts w:eastAsia="Times New Roman" w:cstheme="minorHAnsi"/>
          <w:szCs w:val="24"/>
        </w:rPr>
        <w:fldChar w:fldCharType="end"/>
      </w:r>
      <w:r w:rsidRPr="004A0863">
        <w:rPr>
          <w:rFonts w:eastAsia="Times New Roman" w:cstheme="minorHAnsi"/>
          <w:szCs w:val="24"/>
        </w:rPr>
        <w:t xml:space="preserve"> is an online library of images of the UK that is open to anyone for contributions)</w:t>
      </w:r>
      <w:r w:rsidR="00CA49A9">
        <w:rPr>
          <w:rFonts w:eastAsia="Times New Roman" w:cstheme="minorHAnsi"/>
          <w:szCs w:val="24"/>
        </w:rPr>
        <w:t xml:space="preserve">.  </w:t>
      </w:r>
    </w:p>
    <w:p w14:paraId="12737B20" w14:textId="5867042B" w:rsidR="004A0863" w:rsidRPr="004A0863" w:rsidRDefault="004A0863" w:rsidP="004A0863">
      <w:pPr>
        <w:numPr>
          <w:ilvl w:val="0"/>
          <w:numId w:val="9"/>
        </w:numPr>
        <w:spacing w:after="128" w:line="249" w:lineRule="auto"/>
        <w:contextualSpacing/>
        <w:jc w:val="both"/>
        <w:rPr>
          <w:rFonts w:eastAsia="Times New Roman" w:cstheme="minorHAnsi"/>
          <w:szCs w:val="24"/>
        </w:rPr>
      </w:pPr>
      <w:r w:rsidRPr="004A0863">
        <w:rPr>
          <w:rFonts w:eastAsia="Times New Roman" w:cstheme="minorHAnsi"/>
          <w:szCs w:val="24"/>
        </w:rPr>
        <w:t>Open the Image Search tool from the sidebar and enter your search terms to find matching images</w:t>
      </w:r>
      <w:r w:rsidR="00CA49A9">
        <w:rPr>
          <w:rFonts w:eastAsia="Times New Roman" w:cstheme="minorHAnsi"/>
          <w:szCs w:val="24"/>
        </w:rPr>
        <w:t xml:space="preserve">.  </w:t>
      </w:r>
      <w:r w:rsidRPr="004A0863">
        <w:rPr>
          <w:rFonts w:eastAsia="Times New Roman" w:cstheme="minorHAnsi"/>
          <w:szCs w:val="24"/>
        </w:rPr>
        <w:t xml:space="preserve">NOTE: you can also enter an asterisk to see all available </w:t>
      </w:r>
      <w:proofErr w:type="spellStart"/>
      <w:r w:rsidRPr="004A0863">
        <w:rPr>
          <w:rFonts w:eastAsia="Times New Roman" w:cstheme="minorHAnsi"/>
          <w:szCs w:val="24"/>
        </w:rPr>
        <w:t>Geograph</w:t>
      </w:r>
      <w:proofErr w:type="spellEnd"/>
      <w:r w:rsidRPr="004A0863">
        <w:rPr>
          <w:rFonts w:eastAsia="Times New Roman" w:cstheme="minorHAnsi"/>
          <w:szCs w:val="24"/>
        </w:rPr>
        <w:t xml:space="preserve"> images at a location (only in the 5 most zoomed in maps).</w:t>
      </w:r>
    </w:p>
    <w:p w14:paraId="581B7F95" w14:textId="22DBB6CD" w:rsidR="00055604" w:rsidRPr="00055604" w:rsidRDefault="00055604" w:rsidP="00055604">
      <w:pPr>
        <w:pStyle w:val="Heading1"/>
      </w:pPr>
      <w:bookmarkStart w:id="14" w:name="_Toc45552164"/>
      <w:bookmarkStart w:id="15" w:name="_Toc45799808"/>
      <w:bookmarkStart w:id="16" w:name="_Toc46219584"/>
      <w:bookmarkStart w:id="17" w:name="_Toc46238768"/>
      <w:bookmarkStart w:id="18" w:name="_Toc160719220"/>
      <w:r w:rsidRPr="00055604">
        <w:t>Copyright</w:t>
      </w:r>
      <w:bookmarkEnd w:id="14"/>
      <w:bookmarkEnd w:id="15"/>
      <w:bookmarkEnd w:id="16"/>
      <w:bookmarkEnd w:id="17"/>
      <w:bookmarkEnd w:id="18"/>
    </w:p>
    <w:p w14:paraId="31FA576A" w14:textId="77777777" w:rsidR="00055604" w:rsidRPr="00055604" w:rsidRDefault="00055604" w:rsidP="00055604">
      <w:pPr>
        <w:spacing w:after="160" w:line="259" w:lineRule="auto"/>
        <w:ind w:left="-142" w:firstLine="0"/>
        <w:rPr>
          <w:rFonts w:eastAsia="Times New Roman" w:cstheme="minorHAnsi"/>
          <w:szCs w:val="24"/>
        </w:rPr>
      </w:pPr>
      <w:r w:rsidRPr="00055604">
        <w:rPr>
          <w:rFonts w:eastAsia="Times New Roman" w:cstheme="minorHAnsi"/>
          <w:szCs w:val="24"/>
        </w:rPr>
        <w:t>©EDINA at the University of Edinburgh 2016</w:t>
      </w:r>
    </w:p>
    <w:p w14:paraId="6BF840A4" w14:textId="4D765972" w:rsidR="00055604" w:rsidRPr="00055604" w:rsidRDefault="00055604" w:rsidP="00055604">
      <w:pPr>
        <w:spacing w:after="160" w:line="259" w:lineRule="auto"/>
        <w:ind w:left="-142" w:firstLine="0"/>
        <w:rPr>
          <w:rFonts w:eastAsia="Times New Roman" w:cstheme="minorHAnsi"/>
          <w:szCs w:val="24"/>
        </w:rPr>
      </w:pPr>
      <w:r w:rsidRPr="00055604">
        <w:rPr>
          <w:rFonts w:eastAsia="Times New Roman" w:cstheme="minorHAnsi"/>
          <w:szCs w:val="24"/>
        </w:rPr>
        <w:t>This work is licensed under a Creative Commons Attribution-</w:t>
      </w:r>
      <w:proofErr w:type="gramStart"/>
      <w:r w:rsidRPr="00055604">
        <w:rPr>
          <w:rFonts w:eastAsia="Times New Roman" w:cstheme="minorHAnsi"/>
          <w:szCs w:val="24"/>
        </w:rPr>
        <w:t>Non Commercial</w:t>
      </w:r>
      <w:proofErr w:type="gramEnd"/>
      <w:r w:rsidRPr="00055604">
        <w:rPr>
          <w:rFonts w:eastAsia="Times New Roman" w:cstheme="minorHAnsi"/>
          <w:szCs w:val="24"/>
        </w:rPr>
        <w:t xml:space="preserve"> Licence</w:t>
      </w:r>
      <w:r w:rsidRPr="00055604">
        <w:rPr>
          <w:rFonts w:eastAsia="Times New Roman" w:cstheme="minorHAnsi"/>
          <w:noProof/>
          <w:szCs w:val="24"/>
          <w:lang w:val="en-US"/>
        </w:rPr>
        <w:drawing>
          <wp:inline distT="0" distB="0" distL="0" distR="0" wp14:anchorId="245A4882" wp14:editId="369C65FD">
            <wp:extent cx="616402" cy="215741"/>
            <wp:effectExtent l="0" t="0" r="0" b="0"/>
            <wp:docPr id="16" name="Picture 16"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12">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2DD4CA31" w14:textId="24B10DE3" w:rsidR="00055604" w:rsidRPr="00055604" w:rsidRDefault="00055604" w:rsidP="00055604">
      <w:pPr>
        <w:pStyle w:val="Heading1"/>
      </w:pPr>
      <w:bookmarkStart w:id="19" w:name="_Toc33532023"/>
      <w:bookmarkStart w:id="20" w:name="_Toc33609902"/>
      <w:bookmarkStart w:id="21" w:name="_Toc43734394"/>
      <w:bookmarkStart w:id="22" w:name="_Toc44415815"/>
      <w:bookmarkStart w:id="23" w:name="_Toc45096391"/>
      <w:bookmarkStart w:id="24" w:name="_Toc45191441"/>
      <w:bookmarkStart w:id="25" w:name="_Toc45540977"/>
      <w:bookmarkStart w:id="26" w:name="_Toc45552165"/>
      <w:bookmarkStart w:id="27" w:name="_Toc45799809"/>
      <w:bookmarkStart w:id="28" w:name="_Toc46219585"/>
      <w:bookmarkStart w:id="29" w:name="_Toc46238769"/>
      <w:bookmarkStart w:id="30" w:name="_Toc160719221"/>
      <w:r w:rsidRPr="00055604">
        <w:t>Acknowledgements</w:t>
      </w:r>
      <w:bookmarkEnd w:id="19"/>
      <w:bookmarkEnd w:id="20"/>
      <w:bookmarkEnd w:id="21"/>
      <w:bookmarkEnd w:id="22"/>
      <w:bookmarkEnd w:id="23"/>
      <w:bookmarkEnd w:id="24"/>
      <w:bookmarkEnd w:id="25"/>
      <w:bookmarkEnd w:id="26"/>
      <w:bookmarkEnd w:id="27"/>
      <w:bookmarkEnd w:id="28"/>
      <w:bookmarkEnd w:id="29"/>
      <w:bookmarkEnd w:id="30"/>
    </w:p>
    <w:p w14:paraId="575D81F5" w14:textId="2D322938" w:rsidR="00055604" w:rsidRPr="00055604" w:rsidRDefault="00055604" w:rsidP="00055604">
      <w:pPr>
        <w:spacing w:after="160" w:line="259" w:lineRule="auto"/>
        <w:ind w:left="-142" w:firstLine="0"/>
        <w:rPr>
          <w:rFonts w:eastAsia="Times New Roman" w:cstheme="minorHAnsi"/>
          <w:szCs w:val="24"/>
        </w:rPr>
      </w:pPr>
      <w:r w:rsidRPr="00055604">
        <w:rPr>
          <w:rFonts w:eastAsia="Times New Roman" w:cstheme="minorHAnsi"/>
          <w:szCs w:val="24"/>
        </w:rPr>
        <w:t xml:space="preserve">© </w:t>
      </w:r>
      <w:proofErr w:type="spellStart"/>
      <w:r w:rsidRPr="00055604">
        <w:rPr>
          <w:rFonts w:eastAsia="Times New Roman" w:cstheme="minorHAnsi"/>
          <w:szCs w:val="24"/>
        </w:rPr>
        <w:t>CollinsBartholomew</w:t>
      </w:r>
      <w:proofErr w:type="spellEnd"/>
      <w:r w:rsidRPr="00055604">
        <w:rPr>
          <w:rFonts w:eastAsia="Times New Roman" w:cstheme="minorHAnsi"/>
          <w:szCs w:val="24"/>
        </w:rPr>
        <w:t xml:space="preserve"> Ltd (2019) FOR SCHOOLS USE ONLY</w:t>
      </w:r>
    </w:p>
    <w:p w14:paraId="394F6AC6" w14:textId="03FD813F" w:rsidR="00055604" w:rsidRPr="00055604" w:rsidRDefault="00055604" w:rsidP="00055604">
      <w:pPr>
        <w:spacing w:after="160" w:line="259" w:lineRule="auto"/>
        <w:ind w:left="-142" w:firstLine="0"/>
        <w:rPr>
          <w:rFonts w:eastAsia="Times New Roman" w:cstheme="minorHAnsi"/>
          <w:szCs w:val="24"/>
        </w:rPr>
      </w:pPr>
      <w:r w:rsidRPr="00055604">
        <w:rPr>
          <w:rFonts w:eastAsia="Times New Roman" w:cstheme="minorHAnsi"/>
          <w:szCs w:val="24"/>
        </w:rPr>
        <w:t>© Crown copyright and database rights 2020 Ordnance Survey (100025252)</w:t>
      </w:r>
      <w:r w:rsidR="00CA49A9">
        <w:rPr>
          <w:rFonts w:eastAsia="Times New Roman" w:cstheme="minorHAnsi"/>
          <w:szCs w:val="24"/>
        </w:rPr>
        <w:t xml:space="preserve">.  </w:t>
      </w:r>
      <w:r w:rsidRPr="00055604">
        <w:rPr>
          <w:rFonts w:eastAsia="Times New Roman" w:cstheme="minorHAnsi"/>
          <w:szCs w:val="24"/>
        </w:rPr>
        <w:t>FOR SCHOOLS USE ONLY.</w:t>
      </w:r>
    </w:p>
    <w:p w14:paraId="36BFEE72" w14:textId="397486E5" w:rsidR="00055604" w:rsidRPr="00055604" w:rsidRDefault="00055604" w:rsidP="00055604">
      <w:pPr>
        <w:spacing w:after="160" w:line="259" w:lineRule="auto"/>
        <w:ind w:left="-142" w:firstLine="0"/>
        <w:rPr>
          <w:rFonts w:eastAsia="Times New Roman" w:cstheme="minorHAnsi"/>
          <w:szCs w:val="24"/>
        </w:rPr>
      </w:pPr>
      <w:r w:rsidRPr="00055604">
        <w:rPr>
          <w:rFonts w:eastAsia="Times New Roman" w:cstheme="minorHAnsi"/>
          <w:szCs w:val="24"/>
        </w:rPr>
        <w:t xml:space="preserve">Aerial photography © </w:t>
      </w:r>
      <w:proofErr w:type="spellStart"/>
      <w:r w:rsidRPr="00055604">
        <w:rPr>
          <w:rFonts w:eastAsia="Times New Roman" w:cstheme="minorHAnsi"/>
          <w:szCs w:val="24"/>
        </w:rPr>
        <w:t>Getmapping</w:t>
      </w:r>
      <w:proofErr w:type="spellEnd"/>
      <w:r w:rsidRPr="00055604">
        <w:rPr>
          <w:rFonts w:eastAsia="Times New Roman" w:cstheme="minorHAnsi"/>
          <w:szCs w:val="24"/>
        </w:rPr>
        <w:t xml:space="preserve"> plc</w:t>
      </w:r>
      <w:r w:rsidR="00CA49A9">
        <w:rPr>
          <w:rFonts w:eastAsia="Times New Roman" w:cstheme="minorHAnsi"/>
          <w:szCs w:val="24"/>
        </w:rPr>
        <w:t xml:space="preserve">.  </w:t>
      </w:r>
      <w:r w:rsidRPr="00055604">
        <w:rPr>
          <w:rFonts w:eastAsia="Times New Roman" w:cstheme="minorHAnsi"/>
          <w:szCs w:val="24"/>
        </w:rPr>
        <w:t>Contains OS data</w:t>
      </w:r>
      <w:r w:rsidR="00CA49A9">
        <w:rPr>
          <w:rFonts w:eastAsia="Times New Roman" w:cstheme="minorHAnsi"/>
          <w:szCs w:val="24"/>
        </w:rPr>
        <w:t xml:space="preserve">.  </w:t>
      </w:r>
      <w:r w:rsidRPr="00055604">
        <w:rPr>
          <w:rFonts w:eastAsia="Times New Roman" w:cstheme="minorHAnsi"/>
          <w:szCs w:val="24"/>
        </w:rPr>
        <w:t>FOR SCHOOLS USE ONLY.</w:t>
      </w:r>
    </w:p>
    <w:p w14:paraId="0DEDF563" w14:textId="159F8BD8" w:rsidR="008C0959" w:rsidRPr="00A10837" w:rsidRDefault="00055604" w:rsidP="00055604">
      <w:pPr>
        <w:spacing w:before="120" w:after="0" w:line="240" w:lineRule="auto"/>
        <w:ind w:left="-142" w:firstLine="0"/>
      </w:pPr>
      <w:r w:rsidRPr="00055604">
        <w:rPr>
          <w:rFonts w:eastAsia="Times New Roman" w:cstheme="minorHAnsi"/>
          <w:szCs w:val="24"/>
        </w:rPr>
        <w:t>Historic mapping courtesy of the National Library of Scotland</w:t>
      </w:r>
      <w:r w:rsidR="00CA49A9">
        <w:rPr>
          <w:rFonts w:eastAsia="Times New Roman" w:cstheme="minorHAnsi"/>
          <w:szCs w:val="24"/>
        </w:rPr>
        <w:t xml:space="preserve">.  </w:t>
      </w:r>
      <w:r w:rsidRPr="00055604">
        <w:rPr>
          <w:rFonts w:eastAsia="Times New Roman" w:cstheme="minorHAnsi"/>
          <w:szCs w:val="24"/>
        </w:rPr>
        <w:t>FOR SCHOOLS USE ONLY.</w:t>
      </w:r>
    </w:p>
    <w:sectPr w:rsidR="008C0959" w:rsidRPr="00A10837" w:rsidSect="008C0959">
      <w:headerReference w:type="default" r:id="rId13"/>
      <w:footerReference w:type="default" r:id="rId14"/>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F6D45F" w14:textId="77777777" w:rsidR="009C60BF" w:rsidRDefault="009C60BF" w:rsidP="005A1304">
      <w:r>
        <w:separator/>
      </w:r>
    </w:p>
  </w:endnote>
  <w:endnote w:type="continuationSeparator" w:id="0">
    <w:p w14:paraId="19C5AB91" w14:textId="77777777" w:rsidR="009C60BF" w:rsidRDefault="009C60BF"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6BB14" w14:textId="77777777" w:rsidR="00A14AF5" w:rsidRDefault="00A14AF5" w:rsidP="005A1304">
    <w:pPr>
      <w:pStyle w:val="Footer"/>
    </w:pPr>
    <w:r>
      <w:rPr>
        <w:noProof/>
      </w:rPr>
      <w:drawing>
        <wp:inline distT="0" distB="0" distL="0" distR="0" wp14:anchorId="5912CF35" wp14:editId="41A41A91">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9F8ACB" w14:textId="77777777" w:rsidR="009C60BF" w:rsidRDefault="009C60BF" w:rsidP="005A1304">
      <w:r>
        <w:separator/>
      </w:r>
    </w:p>
  </w:footnote>
  <w:footnote w:type="continuationSeparator" w:id="0">
    <w:p w14:paraId="2766F55B" w14:textId="77777777" w:rsidR="009C60BF" w:rsidRDefault="009C60BF"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08DA5" w14:textId="77777777" w:rsidR="00A14AF5" w:rsidRDefault="00A14AF5" w:rsidP="005A1304">
    <w:pPr>
      <w:pStyle w:val="Header"/>
    </w:pPr>
    <w:r>
      <w:rPr>
        <w:noProof/>
      </w:rPr>
      <w:drawing>
        <wp:inline distT="0" distB="0" distL="0" distR="0" wp14:anchorId="35425845" wp14:editId="4D413172">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F60F75"/>
    <w:multiLevelType w:val="hybridMultilevel"/>
    <w:tmpl w:val="68C25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446341"/>
    <w:multiLevelType w:val="hybridMultilevel"/>
    <w:tmpl w:val="EF706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EC025D"/>
    <w:multiLevelType w:val="hybridMultilevel"/>
    <w:tmpl w:val="B994EDAA"/>
    <w:lvl w:ilvl="0" w:tplc="17A682D4">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501FD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4625C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EA093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D26A4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9AF27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30A4C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BC50A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34257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9613162"/>
    <w:multiLevelType w:val="hybridMultilevel"/>
    <w:tmpl w:val="80F2324A"/>
    <w:lvl w:ilvl="0" w:tplc="0809000F">
      <w:start w:val="1"/>
      <w:numFmt w:val="decimal"/>
      <w:lvlText w:val="%1."/>
      <w:lvlJc w:val="left"/>
      <w:pPr>
        <w:ind w:left="1091" w:hanging="360"/>
      </w:pPr>
    </w:lvl>
    <w:lvl w:ilvl="1" w:tplc="08090019" w:tentative="1">
      <w:start w:val="1"/>
      <w:numFmt w:val="lowerLetter"/>
      <w:lvlText w:val="%2."/>
      <w:lvlJc w:val="left"/>
      <w:pPr>
        <w:ind w:left="1811" w:hanging="360"/>
      </w:pPr>
    </w:lvl>
    <w:lvl w:ilvl="2" w:tplc="0809001B" w:tentative="1">
      <w:start w:val="1"/>
      <w:numFmt w:val="lowerRoman"/>
      <w:lvlText w:val="%3."/>
      <w:lvlJc w:val="right"/>
      <w:pPr>
        <w:ind w:left="2531" w:hanging="180"/>
      </w:pPr>
    </w:lvl>
    <w:lvl w:ilvl="3" w:tplc="0809000F" w:tentative="1">
      <w:start w:val="1"/>
      <w:numFmt w:val="decimal"/>
      <w:lvlText w:val="%4."/>
      <w:lvlJc w:val="left"/>
      <w:pPr>
        <w:ind w:left="3251" w:hanging="360"/>
      </w:pPr>
    </w:lvl>
    <w:lvl w:ilvl="4" w:tplc="08090019" w:tentative="1">
      <w:start w:val="1"/>
      <w:numFmt w:val="lowerLetter"/>
      <w:lvlText w:val="%5."/>
      <w:lvlJc w:val="left"/>
      <w:pPr>
        <w:ind w:left="3971" w:hanging="360"/>
      </w:pPr>
    </w:lvl>
    <w:lvl w:ilvl="5" w:tplc="0809001B" w:tentative="1">
      <w:start w:val="1"/>
      <w:numFmt w:val="lowerRoman"/>
      <w:lvlText w:val="%6."/>
      <w:lvlJc w:val="right"/>
      <w:pPr>
        <w:ind w:left="4691" w:hanging="180"/>
      </w:pPr>
    </w:lvl>
    <w:lvl w:ilvl="6" w:tplc="0809000F" w:tentative="1">
      <w:start w:val="1"/>
      <w:numFmt w:val="decimal"/>
      <w:lvlText w:val="%7."/>
      <w:lvlJc w:val="left"/>
      <w:pPr>
        <w:ind w:left="5411" w:hanging="360"/>
      </w:pPr>
    </w:lvl>
    <w:lvl w:ilvl="7" w:tplc="08090019" w:tentative="1">
      <w:start w:val="1"/>
      <w:numFmt w:val="lowerLetter"/>
      <w:lvlText w:val="%8."/>
      <w:lvlJc w:val="left"/>
      <w:pPr>
        <w:ind w:left="6131" w:hanging="360"/>
      </w:pPr>
    </w:lvl>
    <w:lvl w:ilvl="8" w:tplc="0809001B" w:tentative="1">
      <w:start w:val="1"/>
      <w:numFmt w:val="lowerRoman"/>
      <w:lvlText w:val="%9."/>
      <w:lvlJc w:val="right"/>
      <w:pPr>
        <w:ind w:left="6851" w:hanging="180"/>
      </w:pPr>
    </w:lvl>
  </w:abstractNum>
  <w:abstractNum w:abstractNumId="5" w15:restartNumberingAfterBreak="0">
    <w:nsid w:val="713843F4"/>
    <w:multiLevelType w:val="hybridMultilevel"/>
    <w:tmpl w:val="5DAC2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A005D0"/>
    <w:multiLevelType w:val="hybridMultilevel"/>
    <w:tmpl w:val="60F89DFC"/>
    <w:lvl w:ilvl="0" w:tplc="6E5C1E08">
      <w:start w:val="1"/>
      <w:numFmt w:val="decimal"/>
      <w:lvlText w:val="%1."/>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B247C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E444A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56070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74BC8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429E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9F4B93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70FE9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B3E2B5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C51705E"/>
    <w:multiLevelType w:val="hybridMultilevel"/>
    <w:tmpl w:val="861C5BC6"/>
    <w:lvl w:ilvl="0" w:tplc="4ABEB8A8">
      <w:start w:val="1"/>
      <w:numFmt w:val="decimal"/>
      <w:pStyle w:val="ListParagraph"/>
      <w:lvlText w:val="%1."/>
      <w:lvlJc w:val="left"/>
      <w:pPr>
        <w:ind w:left="720" w:hanging="360"/>
      </w:p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CAF1FD8"/>
    <w:multiLevelType w:val="hybridMultilevel"/>
    <w:tmpl w:val="9AC05E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0092924">
    <w:abstractNumId w:val="0"/>
  </w:num>
  <w:num w:numId="2" w16cid:durableId="1110320347">
    <w:abstractNumId w:val="7"/>
  </w:num>
  <w:num w:numId="3" w16cid:durableId="2115051648">
    <w:abstractNumId w:val="1"/>
  </w:num>
  <w:num w:numId="4" w16cid:durableId="1170439766">
    <w:abstractNumId w:val="3"/>
  </w:num>
  <w:num w:numId="5" w16cid:durableId="2010601099">
    <w:abstractNumId w:val="6"/>
  </w:num>
  <w:num w:numId="6" w16cid:durableId="1192181516">
    <w:abstractNumId w:val="5"/>
  </w:num>
  <w:num w:numId="7" w16cid:durableId="592975905">
    <w:abstractNumId w:val="4"/>
  </w:num>
  <w:num w:numId="8" w16cid:durableId="1991326273">
    <w:abstractNumId w:val="8"/>
  </w:num>
  <w:num w:numId="9" w16cid:durableId="8748056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863"/>
    <w:rsid w:val="00044DCB"/>
    <w:rsid w:val="00055604"/>
    <w:rsid w:val="00111C2F"/>
    <w:rsid w:val="001D645A"/>
    <w:rsid w:val="00293908"/>
    <w:rsid w:val="002C088A"/>
    <w:rsid w:val="0040495D"/>
    <w:rsid w:val="00426824"/>
    <w:rsid w:val="004A0863"/>
    <w:rsid w:val="00500D75"/>
    <w:rsid w:val="005A1304"/>
    <w:rsid w:val="008901FF"/>
    <w:rsid w:val="008C0959"/>
    <w:rsid w:val="008C3C31"/>
    <w:rsid w:val="009263D6"/>
    <w:rsid w:val="009C60BF"/>
    <w:rsid w:val="00A10837"/>
    <w:rsid w:val="00A14AF5"/>
    <w:rsid w:val="00AA2B33"/>
    <w:rsid w:val="00B46512"/>
    <w:rsid w:val="00C3617E"/>
    <w:rsid w:val="00CA4053"/>
    <w:rsid w:val="00CA49A9"/>
    <w:rsid w:val="00D71778"/>
    <w:rsid w:val="00E11DB9"/>
    <w:rsid w:val="00E7774F"/>
    <w:rsid w:val="00EB4C81"/>
    <w:rsid w:val="00F05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9BF42C"/>
  <w15:chartTrackingRefBased/>
  <w15:docId w15:val="{0DE27052-6EDE-4552-A58E-A02BEAE26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837"/>
    <w:pPr>
      <w:spacing w:after="4" w:line="250" w:lineRule="auto"/>
      <w:ind w:left="10" w:hanging="10"/>
    </w:pPr>
    <w:rPr>
      <w:rFonts w:eastAsia="Arial" w:cs="Arial"/>
      <w:color w:val="385623" w:themeColor="accent6" w:themeShade="80"/>
      <w:sz w:val="24"/>
      <w:lang w:eastAsia="en-GB"/>
    </w:rPr>
  </w:style>
  <w:style w:type="paragraph" w:styleId="Heading1">
    <w:name w:val="heading 1"/>
    <w:basedOn w:val="Heading2"/>
    <w:next w:val="Normal"/>
    <w:link w:val="Heading1Char"/>
    <w:uiPriority w:val="9"/>
    <w:qFormat/>
    <w:rsid w:val="0040495D"/>
    <w:pPr>
      <w:spacing w:before="240" w:after="240"/>
      <w:ind w:left="11" w:hanging="11"/>
      <w:outlineLvl w:val="0"/>
    </w:pPr>
    <w:rPr>
      <w:i w:val="0"/>
      <w:sz w:val="28"/>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8C3C31"/>
    <w:pPr>
      <w:keepNext/>
      <w:keepLines/>
      <w:spacing w:before="40" w:after="0" w:line="240" w:lineRule="auto"/>
      <w:outlineLvl w:val="1"/>
    </w:pPr>
    <w:rPr>
      <w:rFonts w:asciiTheme="majorHAnsi" w:eastAsiaTheme="majorEastAsia" w:hAnsiTheme="majorHAnsi" w:cstheme="majorBidi"/>
      <w:b/>
      <w:bCs/>
      <w:i/>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8C3C31"/>
    <w:rPr>
      <w:rFonts w:asciiTheme="majorHAnsi" w:eastAsiaTheme="majorEastAsia" w:hAnsiTheme="majorHAnsi" w:cstheme="majorBidi"/>
      <w:b/>
      <w:bCs/>
      <w:i/>
      <w:color w:val="385623" w:themeColor="accent6" w:themeShade="80"/>
      <w:sz w:val="24"/>
      <w:szCs w:val="24"/>
    </w:rPr>
  </w:style>
  <w:style w:type="character" w:customStyle="1" w:styleId="Heading1Char">
    <w:name w:val="Heading 1 Char"/>
    <w:basedOn w:val="DefaultParagraphFont"/>
    <w:link w:val="Heading1"/>
    <w:uiPriority w:val="9"/>
    <w:rsid w:val="0040495D"/>
    <w:rPr>
      <w:rFonts w:asciiTheme="majorHAnsi" w:eastAsiaTheme="majorEastAsia" w:hAnsiTheme="majorHAnsi" w:cstheme="majorBidi"/>
      <w:b/>
      <w:bCs/>
      <w:color w:val="385623" w:themeColor="accent6" w:themeShade="80"/>
      <w:sz w:val="28"/>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0">
    <w:name w:val="List Paragraph"/>
    <w:basedOn w:val="Normal"/>
    <w:link w:val="ListParagraphChar"/>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3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99"/>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customStyle="1" w:styleId="ListParagraph">
    <w:name w:val="ListParagraph"/>
    <w:basedOn w:val="ListParagraph0"/>
    <w:link w:val="ListParagraphChar0"/>
    <w:qFormat/>
    <w:rsid w:val="00A10837"/>
    <w:pPr>
      <w:numPr>
        <w:numId w:val="2"/>
      </w:numPr>
    </w:pPr>
  </w:style>
  <w:style w:type="character" w:customStyle="1" w:styleId="ListParagraphChar">
    <w:name w:val="List Paragraph Char"/>
    <w:basedOn w:val="DefaultParagraphFont"/>
    <w:link w:val="ListParagraph0"/>
    <w:uiPriority w:val="34"/>
    <w:rsid w:val="00A10837"/>
    <w:rPr>
      <w:rFonts w:eastAsia="Arial" w:cs="Arial"/>
      <w:color w:val="385623" w:themeColor="accent6" w:themeShade="80"/>
      <w:sz w:val="24"/>
      <w:lang w:eastAsia="en-GB"/>
    </w:rPr>
  </w:style>
  <w:style w:type="character" w:customStyle="1" w:styleId="ListParagraphChar0">
    <w:name w:val="ListParagraph Char"/>
    <w:basedOn w:val="ListParagraphChar"/>
    <w:link w:val="ListParagraph"/>
    <w:rsid w:val="00A10837"/>
    <w:rPr>
      <w:rFonts w:eastAsia="Arial" w:cs="Arial"/>
      <w:color w:val="385623" w:themeColor="accent6" w:themeShade="80"/>
      <w:sz w:val="24"/>
      <w:lang w:eastAsia="en-GB"/>
    </w:rPr>
  </w:style>
  <w:style w:type="table" w:customStyle="1" w:styleId="TableGrid0">
    <w:name w:val="TableGrid"/>
    <w:rsid w:val="004A0863"/>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gimapforschools.edina.ac.u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royalmail.com/find-a-postco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 template3</Template>
  <TotalTime>120</TotalTime>
  <Pages>7</Pages>
  <Words>913</Words>
  <Characters>5210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Where do I live? DfS resource</dc:title>
  <dc:subject/>
  <dc:creator>Piroska Nemeth</dc:creator>
  <cp:keywords/>
  <dc:description/>
  <cp:lastModifiedBy>Denise Hora Masek</cp:lastModifiedBy>
  <cp:revision>10</cp:revision>
  <cp:lastPrinted>2024-03-07T15:53:00Z</cp:lastPrinted>
  <dcterms:created xsi:type="dcterms:W3CDTF">2020-07-24T17:08:00Z</dcterms:created>
  <dcterms:modified xsi:type="dcterms:W3CDTF">2024-03-07T15:54:00Z</dcterms:modified>
</cp:coreProperties>
</file>