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1D144D0D" w14:textId="630B9998" w:rsidR="00613582" w:rsidRPr="00613582" w:rsidRDefault="00613582" w:rsidP="00613582">
      <w:pPr>
        <w:pBdr>
          <w:top w:val="single" w:sz="24" w:space="1" w:color="385623" w:themeColor="accent6" w:themeShade="80"/>
          <w:left w:val="single" w:sz="24" w:space="4" w:color="385623" w:themeColor="accent6" w:themeShade="80"/>
          <w:bottom w:val="single" w:sz="24" w:space="1" w:color="385623" w:themeColor="accent6" w:themeShade="80"/>
          <w:right w:val="single" w:sz="24" w:space="4" w:color="385623" w:themeColor="accent6" w:themeShade="80"/>
        </w:pBdr>
        <w:spacing w:after="0" w:line="240" w:lineRule="auto"/>
        <w:contextualSpacing/>
        <w:jc w:val="center"/>
        <w:rPr>
          <w:rFonts w:ascii="Omnes Cond" w:eastAsiaTheme="majorEastAsia" w:hAnsi="Omnes Cond" w:cstheme="majorBidi"/>
          <w:b/>
          <w:bCs/>
          <w:color w:val="385623" w:themeColor="accent6" w:themeShade="80"/>
          <w:spacing w:val="-10"/>
          <w:kern w:val="28"/>
          <w:sz w:val="72"/>
          <w:szCs w:val="72"/>
          <w:lang w:eastAsia="en-GB"/>
        </w:rPr>
      </w:pPr>
      <w:bookmarkStart w:id="0" w:name="_Hlk149743381"/>
      <w:r>
        <w:rPr>
          <w:rFonts w:ascii="Omnes Cond" w:eastAsiaTheme="majorEastAsia" w:hAnsi="Omnes Cond" w:cstheme="majorBidi"/>
          <w:b/>
          <w:bCs/>
          <w:color w:val="385623" w:themeColor="accent6" w:themeShade="80"/>
          <w:spacing w:val="-10"/>
          <w:kern w:val="28"/>
          <w:sz w:val="72"/>
          <w:szCs w:val="72"/>
          <w:lang w:eastAsia="en-GB"/>
        </w:rPr>
        <w:t xml:space="preserve">Conserve a wild </w:t>
      </w:r>
      <w:proofErr w:type="gramStart"/>
      <w:r>
        <w:rPr>
          <w:rFonts w:ascii="Omnes Cond" w:eastAsiaTheme="majorEastAsia" w:hAnsi="Omnes Cond" w:cstheme="majorBidi"/>
          <w:b/>
          <w:bCs/>
          <w:color w:val="385623" w:themeColor="accent6" w:themeShade="80"/>
          <w:spacing w:val="-10"/>
          <w:kern w:val="28"/>
          <w:sz w:val="72"/>
          <w:szCs w:val="72"/>
          <w:lang w:eastAsia="en-GB"/>
        </w:rPr>
        <w:t>place</w:t>
      </w:r>
      <w:proofErr w:type="gramEnd"/>
    </w:p>
    <w:p w14:paraId="6A91ACD4" w14:textId="77777777" w:rsidR="00AB0DE7" w:rsidRDefault="00AB0DE7" w:rsidP="00613582">
      <w:pPr>
        <w:pBdr>
          <w:top w:val="single" w:sz="24" w:space="1" w:color="385623" w:themeColor="accent6" w:themeShade="80"/>
          <w:left w:val="single" w:sz="24" w:space="4" w:color="385623" w:themeColor="accent6" w:themeShade="80"/>
          <w:bottom w:val="single" w:sz="24" w:space="1" w:color="385623" w:themeColor="accent6" w:themeShade="80"/>
          <w:right w:val="single" w:sz="24" w:space="4" w:color="385623" w:themeColor="accent6" w:themeShade="80"/>
        </w:pBdr>
        <w:jc w:val="center"/>
        <w:rPr>
          <w:rFonts w:ascii="Omnes Cond" w:eastAsiaTheme="minorEastAsia" w:hAnsi="Omnes Cond" w:cstheme="minorHAnsi"/>
          <w:b/>
          <w:bCs/>
          <w:color w:val="385623" w:themeColor="accent6" w:themeShade="80"/>
          <w:spacing w:val="15"/>
          <w:sz w:val="32"/>
          <w:szCs w:val="32"/>
          <w:lang w:eastAsia="en-GB"/>
        </w:rPr>
      </w:pPr>
    </w:p>
    <w:p w14:paraId="6543A61D" w14:textId="7C12714E" w:rsidR="00613582" w:rsidRDefault="00613582" w:rsidP="00613582">
      <w:pPr>
        <w:pBdr>
          <w:top w:val="single" w:sz="24" w:space="1" w:color="385623" w:themeColor="accent6" w:themeShade="80"/>
          <w:left w:val="single" w:sz="24" w:space="4" w:color="385623" w:themeColor="accent6" w:themeShade="80"/>
          <w:bottom w:val="single" w:sz="24" w:space="1" w:color="385623" w:themeColor="accent6" w:themeShade="80"/>
          <w:right w:val="single" w:sz="24" w:space="4" w:color="385623" w:themeColor="accent6" w:themeShade="80"/>
        </w:pBdr>
        <w:jc w:val="center"/>
        <w:rPr>
          <w:rFonts w:ascii="Omnes Cond" w:eastAsiaTheme="minorEastAsia" w:hAnsi="Omnes Cond" w:cstheme="minorHAnsi"/>
          <w:b/>
          <w:bCs/>
          <w:color w:val="385623" w:themeColor="accent6" w:themeShade="80"/>
          <w:spacing w:val="15"/>
          <w:sz w:val="32"/>
          <w:szCs w:val="32"/>
          <w:lang w:eastAsia="en-GB"/>
        </w:rPr>
      </w:pPr>
      <w:proofErr w:type="spellStart"/>
      <w:r w:rsidRPr="00613582">
        <w:rPr>
          <w:rFonts w:ascii="Omnes Cond" w:eastAsiaTheme="minorEastAsia" w:hAnsi="Omnes Cond" w:cstheme="minorHAnsi"/>
          <w:b/>
          <w:bCs/>
          <w:color w:val="385623" w:themeColor="accent6" w:themeShade="80"/>
          <w:spacing w:val="15"/>
          <w:sz w:val="32"/>
          <w:szCs w:val="32"/>
          <w:lang w:eastAsia="en-GB"/>
        </w:rPr>
        <w:t>Digimap</w:t>
      </w:r>
      <w:proofErr w:type="spellEnd"/>
      <w:r w:rsidRPr="00613582">
        <w:rPr>
          <w:rFonts w:ascii="Omnes Cond" w:eastAsiaTheme="minorEastAsia" w:hAnsi="Omnes Cond" w:cstheme="minorHAnsi"/>
          <w:b/>
          <w:bCs/>
          <w:color w:val="385623" w:themeColor="accent6" w:themeShade="80"/>
          <w:spacing w:val="15"/>
          <w:sz w:val="32"/>
          <w:szCs w:val="32"/>
          <w:lang w:eastAsia="en-GB"/>
        </w:rPr>
        <w:t xml:space="preserve"> for Schools and the John Muir Award.</w:t>
      </w:r>
    </w:p>
    <w:p w14:paraId="40968283" w14:textId="77777777" w:rsidR="00613582" w:rsidRDefault="00613582" w:rsidP="00613582">
      <w:pPr>
        <w:pBdr>
          <w:top w:val="single" w:sz="24" w:space="1" w:color="385623" w:themeColor="accent6" w:themeShade="80"/>
          <w:left w:val="single" w:sz="24" w:space="4" w:color="385623" w:themeColor="accent6" w:themeShade="80"/>
          <w:bottom w:val="single" w:sz="24" w:space="1" w:color="385623" w:themeColor="accent6" w:themeShade="80"/>
          <w:right w:val="single" w:sz="24" w:space="4" w:color="385623" w:themeColor="accent6" w:themeShade="80"/>
        </w:pBdr>
        <w:jc w:val="center"/>
        <w:rPr>
          <w:rFonts w:ascii="Omnes Cond" w:eastAsiaTheme="minorEastAsia" w:hAnsi="Omnes Cond" w:cstheme="minorHAnsi"/>
          <w:b/>
          <w:bCs/>
          <w:color w:val="385623" w:themeColor="accent6" w:themeShade="80"/>
          <w:spacing w:val="15"/>
          <w:sz w:val="32"/>
          <w:szCs w:val="32"/>
          <w:lang w:eastAsia="en-GB"/>
        </w:rPr>
      </w:pPr>
    </w:p>
    <w:p w14:paraId="1B38044A" w14:textId="77777777" w:rsidR="00613582" w:rsidRPr="00613582" w:rsidRDefault="00613582" w:rsidP="00613582">
      <w:pPr>
        <w:pBdr>
          <w:top w:val="single" w:sz="24" w:space="1" w:color="385623" w:themeColor="accent6" w:themeShade="80"/>
          <w:left w:val="single" w:sz="24" w:space="4" w:color="385623" w:themeColor="accent6" w:themeShade="80"/>
          <w:bottom w:val="single" w:sz="24" w:space="1" w:color="385623" w:themeColor="accent6" w:themeShade="80"/>
          <w:right w:val="single" w:sz="24" w:space="4" w:color="385623" w:themeColor="accent6" w:themeShade="80"/>
        </w:pBdr>
        <w:jc w:val="center"/>
        <w:rPr>
          <w:rFonts w:eastAsia="Times New Roman" w:cstheme="minorHAnsi"/>
          <w:color w:val="385623" w:themeColor="accent6" w:themeShade="80"/>
          <w:sz w:val="36"/>
          <w:szCs w:val="36"/>
          <w:lang w:eastAsia="en-GB"/>
        </w:rPr>
      </w:pPr>
    </w:p>
    <w:p w14:paraId="288C1B2A" w14:textId="77777777" w:rsidR="00613582" w:rsidRPr="00613582" w:rsidRDefault="00613582" w:rsidP="00613582">
      <w:pPr>
        <w:rPr>
          <w:rFonts w:eastAsia="Times New Roman" w:cstheme="minorHAnsi"/>
          <w:color w:val="385623" w:themeColor="accent6" w:themeShade="80"/>
          <w:sz w:val="24"/>
          <w:szCs w:val="24"/>
          <w:lang w:eastAsia="en-GB"/>
        </w:rPr>
      </w:pPr>
    </w:p>
    <w:p w14:paraId="3D1086E3" w14:textId="59026EC3" w:rsidR="008A13D3" w:rsidRDefault="008A13D3"/>
    <w:bookmarkEnd w:id="0"/>
    <w:p w14:paraId="0568473F" w14:textId="0C81F296" w:rsidR="0060308E" w:rsidRDefault="0060308E"/>
    <w:p w14:paraId="7B1EC9BC" w14:textId="77777777" w:rsidR="00020F22" w:rsidRDefault="00020F22" w:rsidP="00197D7D">
      <w:pPr>
        <w:jc w:val="center"/>
      </w:pPr>
    </w:p>
    <w:p w14:paraId="7116FF67" w14:textId="663AD694" w:rsidR="00E838A7" w:rsidRDefault="00020F22" w:rsidP="0060308E">
      <w:pPr>
        <w:jc w:val="center"/>
      </w:pPr>
      <w:r>
        <w:rPr>
          <w:noProof/>
        </w:rPr>
        <w:drawing>
          <wp:inline distT="0" distB="0" distL="0" distR="0" wp14:anchorId="7A46CD8B" wp14:editId="5BA90341">
            <wp:extent cx="3264046" cy="1600200"/>
            <wp:effectExtent l="0" t="0" r="0" b="0"/>
            <wp:docPr id="15" name="Picture 15" descr="John Muir Award logo.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John Muir Award logo.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833" cy="1602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980E4A" w14:textId="5468FC9B" w:rsidR="00E838A7" w:rsidRDefault="00E838A7" w:rsidP="0060308E">
      <w:pPr>
        <w:jc w:val="center"/>
      </w:pPr>
    </w:p>
    <w:p w14:paraId="5AAFAA56" w14:textId="202691E4" w:rsidR="00E838A7" w:rsidRDefault="00E838A7" w:rsidP="0060308E">
      <w:pPr>
        <w:jc w:val="center"/>
      </w:pPr>
    </w:p>
    <w:p w14:paraId="02B799D8" w14:textId="5895A7EB" w:rsidR="00E838A7" w:rsidRDefault="00E838A7" w:rsidP="0060308E">
      <w:pPr>
        <w:jc w:val="center"/>
      </w:pPr>
    </w:p>
    <w:p w14:paraId="32EEC6F9" w14:textId="77777777" w:rsidR="00613582" w:rsidRDefault="00613582" w:rsidP="0060308E">
      <w:pPr>
        <w:jc w:val="center"/>
      </w:pPr>
    </w:p>
    <w:p w14:paraId="6A1E9C5B" w14:textId="77777777" w:rsidR="00613582" w:rsidRDefault="00613582" w:rsidP="0060308E">
      <w:pPr>
        <w:jc w:val="center"/>
      </w:pPr>
    </w:p>
    <w:p w14:paraId="31EF0B47" w14:textId="77777777" w:rsidR="00613582" w:rsidRDefault="00613582" w:rsidP="0060308E">
      <w:pPr>
        <w:jc w:val="center"/>
      </w:pPr>
    </w:p>
    <w:p w14:paraId="7D0BBFA1" w14:textId="77777777" w:rsidR="00613582" w:rsidRDefault="00613582" w:rsidP="0060308E">
      <w:pPr>
        <w:jc w:val="center"/>
      </w:pPr>
    </w:p>
    <w:p w14:paraId="78FF04BD" w14:textId="77777777" w:rsidR="00613582" w:rsidRDefault="00613582" w:rsidP="0060308E">
      <w:pPr>
        <w:jc w:val="center"/>
      </w:pPr>
    </w:p>
    <w:p w14:paraId="78322002" w14:textId="742576DD" w:rsidR="00E838A7" w:rsidRDefault="00E838A7" w:rsidP="0060308E">
      <w:pPr>
        <w:jc w:val="center"/>
      </w:pPr>
      <w:r>
        <w:rPr>
          <w:noProof/>
        </w:rPr>
        <w:drawing>
          <wp:inline distT="0" distB="0" distL="0" distR="0" wp14:anchorId="3EE19255" wp14:editId="0866DD3C">
            <wp:extent cx="5731510" cy="984250"/>
            <wp:effectExtent l="0" t="0" r="2540" b="6350"/>
            <wp:docPr id="2" name="Picture 2" descr="Our mapping partner logos: National Library of Scotland, Ordnance Survey and Getmapping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rtnerlogos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984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A21DA3" w14:textId="0F07EC89" w:rsidR="00063C56" w:rsidRDefault="00063C56" w:rsidP="00BB2BDC">
      <w:pPr>
        <w:pStyle w:val="Heading1"/>
      </w:pPr>
      <w:bookmarkStart w:id="1" w:name="_Toc67484776"/>
      <w:r>
        <w:lastRenderedPageBreak/>
        <w:t>Introduction</w:t>
      </w:r>
      <w:bookmarkEnd w:id="1"/>
    </w:p>
    <w:p w14:paraId="3D930B34" w14:textId="0B1AEF4A" w:rsidR="0092031B" w:rsidRDefault="00A535BD" w:rsidP="00B80B48">
      <w:hyperlink r:id="rId11" w:history="1">
        <w:proofErr w:type="spellStart"/>
        <w:r w:rsidR="00EB1352" w:rsidRPr="00A535BD">
          <w:rPr>
            <w:rStyle w:val="Hyperlink"/>
          </w:rPr>
          <w:t>Digimap</w:t>
        </w:r>
        <w:proofErr w:type="spellEnd"/>
        <w:r w:rsidR="00EB1352" w:rsidRPr="00A535BD">
          <w:rPr>
            <w:rStyle w:val="Hyperlink"/>
          </w:rPr>
          <w:t xml:space="preserve"> for Schools</w:t>
        </w:r>
      </w:hyperlink>
      <w:r w:rsidR="00EB1352">
        <w:t xml:space="preserve"> is a</w:t>
      </w:r>
      <w:r w:rsidR="001037B4">
        <w:t xml:space="preserve">n engaging </w:t>
      </w:r>
      <w:r w:rsidR="0092031B">
        <w:t>cross-curricular learning resource</w:t>
      </w:r>
      <w:r w:rsidR="001037B4">
        <w:t xml:space="preserve">, widely used </w:t>
      </w:r>
      <w:r w:rsidR="00847476">
        <w:t>in primary and seco</w:t>
      </w:r>
      <w:r w:rsidR="0092031B">
        <w:t>n</w:t>
      </w:r>
      <w:r w:rsidR="00847476">
        <w:t xml:space="preserve">dary schools in </w:t>
      </w:r>
      <w:r w:rsidR="00D3578F">
        <w:t xml:space="preserve">Great Britain. </w:t>
      </w:r>
    </w:p>
    <w:p w14:paraId="0FAAC226" w14:textId="7D804990" w:rsidR="00B80B48" w:rsidRDefault="00D3578F" w:rsidP="00B80B48">
      <w:r>
        <w:t xml:space="preserve">Our high-quality maps and engaging features </w:t>
      </w:r>
      <w:r w:rsidR="00B80B48">
        <w:t xml:space="preserve">help to </w:t>
      </w:r>
      <w:r w:rsidR="001202EE">
        <w:t>build pupil</w:t>
      </w:r>
      <w:r w:rsidR="00B80B48">
        <w:t>s</w:t>
      </w:r>
      <w:r w:rsidR="001202EE">
        <w:t>’</w:t>
      </w:r>
      <w:r w:rsidR="00B80B48">
        <w:t xml:space="preserve"> digital skills</w:t>
      </w:r>
      <w:r w:rsidR="001202EE">
        <w:t xml:space="preserve"> while</w:t>
      </w:r>
      <w:r w:rsidR="00B80B48">
        <w:t xml:space="preserve"> develop</w:t>
      </w:r>
      <w:r w:rsidR="001202EE">
        <w:t>ing</w:t>
      </w:r>
      <w:r w:rsidR="00B80B48">
        <w:t xml:space="preserve"> their geographic knowledge.</w:t>
      </w:r>
    </w:p>
    <w:p w14:paraId="098AA732" w14:textId="77777777" w:rsidR="00274BD8" w:rsidRDefault="00274BD8" w:rsidP="00274BD8">
      <w:r>
        <w:t>This guide is designed to introduce you to our features and how they can be used to meet a John Muir Award.</w:t>
      </w:r>
    </w:p>
    <w:p w14:paraId="79A2B244" w14:textId="77777777" w:rsidR="00655478" w:rsidRDefault="00655478" w:rsidP="001202EE"/>
    <w:p w14:paraId="1B02DDB6" w14:textId="6C766617" w:rsidR="00655478" w:rsidRDefault="00655478" w:rsidP="00655478">
      <w:pPr>
        <w:pStyle w:val="Heading1"/>
      </w:pPr>
      <w:bookmarkStart w:id="2" w:name="_Toc67484777"/>
      <w:r>
        <w:t>Conserve a wild place</w:t>
      </w:r>
      <w:bookmarkEnd w:id="2"/>
      <w:r w:rsidR="00BB2BDC">
        <w:t xml:space="preserve"> </w:t>
      </w:r>
    </w:p>
    <w:p w14:paraId="1A26A4AE" w14:textId="692851FB" w:rsidR="00AD455A" w:rsidRDefault="00AD455A" w:rsidP="00AD455A">
      <w:r>
        <w:t xml:space="preserve">In this challenge, it’s all action! You might decide to encourage </w:t>
      </w:r>
      <w:r w:rsidR="00493BB3">
        <w:t xml:space="preserve">wildlife into your place by installing bird boxes, bug hotels </w:t>
      </w:r>
      <w:r w:rsidR="007403F9">
        <w:t xml:space="preserve">or planting wildflowers; maintain your place by clearing </w:t>
      </w:r>
      <w:r w:rsidR="00D81345">
        <w:t xml:space="preserve">litter, removing </w:t>
      </w:r>
      <w:r>
        <w:t>invasive plants</w:t>
      </w:r>
      <w:r w:rsidR="000F1CCD">
        <w:t xml:space="preserve"> or planting native trees.</w:t>
      </w:r>
    </w:p>
    <w:p w14:paraId="58004969" w14:textId="0B59053F" w:rsidR="00655478" w:rsidRDefault="00655478" w:rsidP="00655478">
      <w:r>
        <w:t xml:space="preserve">Digimap for Schools can be a useful tool in </w:t>
      </w:r>
      <w:r w:rsidR="00BB2BDC">
        <w:t>this</w:t>
      </w:r>
      <w:r>
        <w:t xml:space="preserve"> challenge in several ways; to make a site plan, to measure areas of your site, to outline activities such as surveys and litter picks and to record your work. </w:t>
      </w:r>
    </w:p>
    <w:p w14:paraId="322CC4E7" w14:textId="77777777" w:rsidR="00655478" w:rsidRDefault="00655478" w:rsidP="001202EE"/>
    <w:p w14:paraId="3EA74569" w14:textId="1769F501" w:rsidR="00977BF7" w:rsidRDefault="00977BF7" w:rsidP="00977BF7">
      <w:pPr>
        <w:pStyle w:val="Heading1"/>
      </w:pPr>
      <w:bookmarkStart w:id="3" w:name="_Toc67484778"/>
      <w:r>
        <w:t>Contents</w:t>
      </w:r>
      <w:bookmarkEnd w:id="3"/>
    </w:p>
    <w:p w14:paraId="4ECD116E" w14:textId="677CDB45" w:rsidR="00A535BD" w:rsidRDefault="009A4718">
      <w:pPr>
        <w:pStyle w:val="TOC1"/>
        <w:tabs>
          <w:tab w:val="right" w:leader="dot" w:pos="9016"/>
        </w:tabs>
        <w:rPr>
          <w:rFonts w:eastAsiaTheme="minorEastAsia"/>
          <w:noProof/>
          <w:lang w:eastAsia="en-GB"/>
        </w:rPr>
      </w:pPr>
      <w:r>
        <w:fldChar w:fldCharType="begin"/>
      </w:r>
      <w:r>
        <w:instrText xml:space="preserve"> TOC \o "1-2" \h \z \u </w:instrText>
      </w:r>
      <w:r>
        <w:fldChar w:fldCharType="separate"/>
      </w:r>
      <w:hyperlink w:anchor="_Toc67484776" w:history="1">
        <w:r w:rsidR="00A535BD" w:rsidRPr="00AF2B5E">
          <w:rPr>
            <w:rStyle w:val="Hyperlink"/>
            <w:noProof/>
          </w:rPr>
          <w:t>Introduction</w:t>
        </w:r>
        <w:r w:rsidR="00A535BD">
          <w:rPr>
            <w:noProof/>
            <w:webHidden/>
          </w:rPr>
          <w:tab/>
        </w:r>
        <w:r w:rsidR="00A535BD">
          <w:rPr>
            <w:noProof/>
            <w:webHidden/>
          </w:rPr>
          <w:fldChar w:fldCharType="begin"/>
        </w:r>
        <w:r w:rsidR="00A535BD">
          <w:rPr>
            <w:noProof/>
            <w:webHidden/>
          </w:rPr>
          <w:instrText xml:space="preserve"> PAGEREF _Toc67484776 \h </w:instrText>
        </w:r>
        <w:r w:rsidR="00A535BD">
          <w:rPr>
            <w:noProof/>
            <w:webHidden/>
          </w:rPr>
        </w:r>
        <w:r w:rsidR="00A535BD">
          <w:rPr>
            <w:noProof/>
            <w:webHidden/>
          </w:rPr>
          <w:fldChar w:fldCharType="separate"/>
        </w:r>
        <w:r w:rsidR="00BB6459">
          <w:rPr>
            <w:noProof/>
            <w:webHidden/>
          </w:rPr>
          <w:t>2</w:t>
        </w:r>
        <w:r w:rsidR="00A535BD">
          <w:rPr>
            <w:noProof/>
            <w:webHidden/>
          </w:rPr>
          <w:fldChar w:fldCharType="end"/>
        </w:r>
      </w:hyperlink>
    </w:p>
    <w:p w14:paraId="2C228593" w14:textId="15C29FA2" w:rsidR="00A535BD" w:rsidRDefault="00BB6459">
      <w:pPr>
        <w:pStyle w:val="TOC1"/>
        <w:tabs>
          <w:tab w:val="right" w:leader="dot" w:pos="9016"/>
        </w:tabs>
        <w:rPr>
          <w:rFonts w:eastAsiaTheme="minorEastAsia"/>
          <w:noProof/>
          <w:lang w:eastAsia="en-GB"/>
        </w:rPr>
      </w:pPr>
      <w:hyperlink w:anchor="_Toc67484777" w:history="1">
        <w:r w:rsidR="00A535BD" w:rsidRPr="00AF2B5E">
          <w:rPr>
            <w:rStyle w:val="Hyperlink"/>
            <w:noProof/>
          </w:rPr>
          <w:t>Conserve a wild place</w:t>
        </w:r>
        <w:r w:rsidR="00A535BD">
          <w:rPr>
            <w:noProof/>
            <w:webHidden/>
          </w:rPr>
          <w:tab/>
        </w:r>
        <w:r w:rsidR="00A535BD">
          <w:rPr>
            <w:noProof/>
            <w:webHidden/>
          </w:rPr>
          <w:fldChar w:fldCharType="begin"/>
        </w:r>
        <w:r w:rsidR="00A535BD">
          <w:rPr>
            <w:noProof/>
            <w:webHidden/>
          </w:rPr>
          <w:instrText xml:space="preserve"> PAGEREF _Toc67484777 \h </w:instrText>
        </w:r>
        <w:r w:rsidR="00A535BD">
          <w:rPr>
            <w:noProof/>
            <w:webHidden/>
          </w:rPr>
        </w:r>
        <w:r w:rsidR="00A535BD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="00A535BD">
          <w:rPr>
            <w:noProof/>
            <w:webHidden/>
          </w:rPr>
          <w:fldChar w:fldCharType="end"/>
        </w:r>
      </w:hyperlink>
    </w:p>
    <w:p w14:paraId="436B1F5C" w14:textId="5B7709F2" w:rsidR="00A535BD" w:rsidRDefault="00BB6459">
      <w:pPr>
        <w:pStyle w:val="TOC1"/>
        <w:tabs>
          <w:tab w:val="right" w:leader="dot" w:pos="9016"/>
        </w:tabs>
        <w:rPr>
          <w:rFonts w:eastAsiaTheme="minorEastAsia"/>
          <w:noProof/>
          <w:lang w:eastAsia="en-GB"/>
        </w:rPr>
      </w:pPr>
      <w:hyperlink w:anchor="_Toc67484778" w:history="1">
        <w:r w:rsidR="00A535BD" w:rsidRPr="00AF2B5E">
          <w:rPr>
            <w:rStyle w:val="Hyperlink"/>
            <w:noProof/>
          </w:rPr>
          <w:t>Contents</w:t>
        </w:r>
        <w:r w:rsidR="00A535BD">
          <w:rPr>
            <w:noProof/>
            <w:webHidden/>
          </w:rPr>
          <w:tab/>
        </w:r>
        <w:r w:rsidR="00A535BD">
          <w:rPr>
            <w:noProof/>
            <w:webHidden/>
          </w:rPr>
          <w:fldChar w:fldCharType="begin"/>
        </w:r>
        <w:r w:rsidR="00A535BD">
          <w:rPr>
            <w:noProof/>
            <w:webHidden/>
          </w:rPr>
          <w:instrText xml:space="preserve"> PAGEREF _Toc67484778 \h </w:instrText>
        </w:r>
        <w:r w:rsidR="00A535BD">
          <w:rPr>
            <w:noProof/>
            <w:webHidden/>
          </w:rPr>
        </w:r>
        <w:r w:rsidR="00A535BD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="00A535BD">
          <w:rPr>
            <w:noProof/>
            <w:webHidden/>
          </w:rPr>
          <w:fldChar w:fldCharType="end"/>
        </w:r>
      </w:hyperlink>
    </w:p>
    <w:p w14:paraId="7F9EE6C8" w14:textId="2F421999" w:rsidR="00A535BD" w:rsidRDefault="00BB6459">
      <w:pPr>
        <w:pStyle w:val="TOC1"/>
        <w:tabs>
          <w:tab w:val="right" w:leader="dot" w:pos="9016"/>
        </w:tabs>
        <w:rPr>
          <w:rFonts w:eastAsiaTheme="minorEastAsia"/>
          <w:noProof/>
          <w:lang w:eastAsia="en-GB"/>
        </w:rPr>
      </w:pPr>
      <w:hyperlink w:anchor="_Toc67484779" w:history="1">
        <w:r w:rsidR="00A535BD" w:rsidRPr="00AF2B5E">
          <w:rPr>
            <w:rStyle w:val="Hyperlink"/>
            <w:noProof/>
          </w:rPr>
          <w:t>Site plan</w:t>
        </w:r>
        <w:r w:rsidR="00A535BD">
          <w:rPr>
            <w:noProof/>
            <w:webHidden/>
          </w:rPr>
          <w:tab/>
        </w:r>
        <w:r w:rsidR="00A535BD">
          <w:rPr>
            <w:noProof/>
            <w:webHidden/>
          </w:rPr>
          <w:fldChar w:fldCharType="begin"/>
        </w:r>
        <w:r w:rsidR="00A535BD">
          <w:rPr>
            <w:noProof/>
            <w:webHidden/>
          </w:rPr>
          <w:instrText xml:space="preserve"> PAGEREF _Toc67484779 \h </w:instrText>
        </w:r>
        <w:r w:rsidR="00A535BD">
          <w:rPr>
            <w:noProof/>
            <w:webHidden/>
          </w:rPr>
        </w:r>
        <w:r w:rsidR="00A535BD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A535BD">
          <w:rPr>
            <w:noProof/>
            <w:webHidden/>
          </w:rPr>
          <w:fldChar w:fldCharType="end"/>
        </w:r>
      </w:hyperlink>
    </w:p>
    <w:p w14:paraId="0E08891C" w14:textId="52159A08" w:rsidR="00A535BD" w:rsidRDefault="00BB6459">
      <w:pPr>
        <w:pStyle w:val="TOC1"/>
        <w:tabs>
          <w:tab w:val="right" w:leader="dot" w:pos="9016"/>
        </w:tabs>
        <w:rPr>
          <w:rFonts w:eastAsiaTheme="minorEastAsia"/>
          <w:noProof/>
          <w:lang w:eastAsia="en-GB"/>
        </w:rPr>
      </w:pPr>
      <w:hyperlink w:anchor="_Toc67484780" w:history="1">
        <w:r w:rsidR="00A535BD" w:rsidRPr="00AF2B5E">
          <w:rPr>
            <w:rStyle w:val="Hyperlink"/>
            <w:noProof/>
          </w:rPr>
          <w:t>Measuring areas</w:t>
        </w:r>
        <w:r w:rsidR="00A535BD">
          <w:rPr>
            <w:noProof/>
            <w:webHidden/>
          </w:rPr>
          <w:tab/>
        </w:r>
        <w:r w:rsidR="00A535BD">
          <w:rPr>
            <w:noProof/>
            <w:webHidden/>
          </w:rPr>
          <w:fldChar w:fldCharType="begin"/>
        </w:r>
        <w:r w:rsidR="00A535BD">
          <w:rPr>
            <w:noProof/>
            <w:webHidden/>
          </w:rPr>
          <w:instrText xml:space="preserve"> PAGEREF _Toc67484780 \h </w:instrText>
        </w:r>
        <w:r w:rsidR="00A535BD">
          <w:rPr>
            <w:noProof/>
            <w:webHidden/>
          </w:rPr>
        </w:r>
        <w:r w:rsidR="00A535BD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A535BD">
          <w:rPr>
            <w:noProof/>
            <w:webHidden/>
          </w:rPr>
          <w:fldChar w:fldCharType="end"/>
        </w:r>
      </w:hyperlink>
    </w:p>
    <w:p w14:paraId="7880B3C9" w14:textId="526CF33E" w:rsidR="00A535BD" w:rsidRDefault="00BB6459">
      <w:pPr>
        <w:pStyle w:val="TOC1"/>
        <w:tabs>
          <w:tab w:val="right" w:leader="dot" w:pos="9016"/>
        </w:tabs>
        <w:rPr>
          <w:rFonts w:eastAsiaTheme="minorEastAsia"/>
          <w:noProof/>
          <w:lang w:eastAsia="en-GB"/>
        </w:rPr>
      </w:pPr>
      <w:hyperlink w:anchor="_Toc67484781" w:history="1">
        <w:r w:rsidR="00A535BD" w:rsidRPr="00AF2B5E">
          <w:rPr>
            <w:rStyle w:val="Hyperlink"/>
            <w:noProof/>
          </w:rPr>
          <w:t>Collecting geographic points</w:t>
        </w:r>
        <w:r w:rsidR="00A535BD">
          <w:rPr>
            <w:noProof/>
            <w:webHidden/>
          </w:rPr>
          <w:tab/>
        </w:r>
        <w:r w:rsidR="00A535BD">
          <w:rPr>
            <w:noProof/>
            <w:webHidden/>
          </w:rPr>
          <w:fldChar w:fldCharType="begin"/>
        </w:r>
        <w:r w:rsidR="00A535BD">
          <w:rPr>
            <w:noProof/>
            <w:webHidden/>
          </w:rPr>
          <w:instrText xml:space="preserve"> PAGEREF _Toc67484781 \h </w:instrText>
        </w:r>
        <w:r w:rsidR="00A535BD">
          <w:rPr>
            <w:noProof/>
            <w:webHidden/>
          </w:rPr>
        </w:r>
        <w:r w:rsidR="00A535BD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 w:rsidR="00A535BD">
          <w:rPr>
            <w:noProof/>
            <w:webHidden/>
          </w:rPr>
          <w:fldChar w:fldCharType="end"/>
        </w:r>
      </w:hyperlink>
    </w:p>
    <w:p w14:paraId="7C7E2432" w14:textId="32D3B967" w:rsidR="00A535BD" w:rsidRDefault="00BB6459">
      <w:pPr>
        <w:pStyle w:val="TOC2"/>
        <w:tabs>
          <w:tab w:val="right" w:leader="dot" w:pos="9016"/>
        </w:tabs>
        <w:rPr>
          <w:rFonts w:eastAsiaTheme="minorEastAsia"/>
          <w:noProof/>
          <w:lang w:eastAsia="en-GB"/>
        </w:rPr>
      </w:pPr>
      <w:hyperlink w:anchor="_Toc67484782" w:history="1">
        <w:r w:rsidR="00A535BD" w:rsidRPr="00AF2B5E">
          <w:rPr>
            <w:rStyle w:val="Hyperlink"/>
            <w:noProof/>
          </w:rPr>
          <w:t>Collect the data</w:t>
        </w:r>
        <w:r w:rsidR="00A535BD">
          <w:rPr>
            <w:noProof/>
            <w:webHidden/>
          </w:rPr>
          <w:tab/>
        </w:r>
        <w:r w:rsidR="00A535BD">
          <w:rPr>
            <w:noProof/>
            <w:webHidden/>
          </w:rPr>
          <w:fldChar w:fldCharType="begin"/>
        </w:r>
        <w:r w:rsidR="00A535BD">
          <w:rPr>
            <w:noProof/>
            <w:webHidden/>
          </w:rPr>
          <w:instrText xml:space="preserve"> PAGEREF _Toc67484782 \h </w:instrText>
        </w:r>
        <w:r w:rsidR="00A535BD">
          <w:rPr>
            <w:noProof/>
            <w:webHidden/>
          </w:rPr>
        </w:r>
        <w:r w:rsidR="00A535BD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 w:rsidR="00A535BD">
          <w:rPr>
            <w:noProof/>
            <w:webHidden/>
          </w:rPr>
          <w:fldChar w:fldCharType="end"/>
        </w:r>
      </w:hyperlink>
    </w:p>
    <w:p w14:paraId="0E3F8DE0" w14:textId="636999A6" w:rsidR="00A535BD" w:rsidRDefault="00BB6459">
      <w:pPr>
        <w:pStyle w:val="TOC2"/>
        <w:tabs>
          <w:tab w:val="right" w:leader="dot" w:pos="9016"/>
        </w:tabs>
        <w:rPr>
          <w:rFonts w:eastAsiaTheme="minorEastAsia"/>
          <w:noProof/>
          <w:lang w:eastAsia="en-GB"/>
        </w:rPr>
      </w:pPr>
      <w:hyperlink w:anchor="_Toc67484783" w:history="1">
        <w:r w:rsidR="00A535BD" w:rsidRPr="00AF2B5E">
          <w:rPr>
            <w:rStyle w:val="Hyperlink"/>
            <w:noProof/>
          </w:rPr>
          <w:t>Data formats accepted</w:t>
        </w:r>
        <w:r w:rsidR="00A535BD">
          <w:rPr>
            <w:noProof/>
            <w:webHidden/>
          </w:rPr>
          <w:tab/>
        </w:r>
        <w:r w:rsidR="00A535BD">
          <w:rPr>
            <w:noProof/>
            <w:webHidden/>
          </w:rPr>
          <w:fldChar w:fldCharType="begin"/>
        </w:r>
        <w:r w:rsidR="00A535BD">
          <w:rPr>
            <w:noProof/>
            <w:webHidden/>
          </w:rPr>
          <w:instrText xml:space="preserve"> PAGEREF _Toc67484783 \h </w:instrText>
        </w:r>
        <w:r w:rsidR="00A535BD">
          <w:rPr>
            <w:noProof/>
            <w:webHidden/>
          </w:rPr>
        </w:r>
        <w:r w:rsidR="00A535BD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 w:rsidR="00A535BD">
          <w:rPr>
            <w:noProof/>
            <w:webHidden/>
          </w:rPr>
          <w:fldChar w:fldCharType="end"/>
        </w:r>
      </w:hyperlink>
    </w:p>
    <w:p w14:paraId="373279A8" w14:textId="41825397" w:rsidR="00A535BD" w:rsidRDefault="00BB6459">
      <w:pPr>
        <w:pStyle w:val="TOC2"/>
        <w:tabs>
          <w:tab w:val="right" w:leader="dot" w:pos="9016"/>
        </w:tabs>
        <w:rPr>
          <w:rFonts w:eastAsiaTheme="minorEastAsia"/>
          <w:noProof/>
          <w:lang w:eastAsia="en-GB"/>
        </w:rPr>
      </w:pPr>
      <w:hyperlink w:anchor="_Toc67484784" w:history="1">
        <w:r w:rsidR="00A535BD" w:rsidRPr="00AF2B5E">
          <w:rPr>
            <w:rStyle w:val="Hyperlink"/>
            <w:noProof/>
          </w:rPr>
          <w:t>Creating a CSV file</w:t>
        </w:r>
        <w:r w:rsidR="00A535BD">
          <w:rPr>
            <w:noProof/>
            <w:webHidden/>
          </w:rPr>
          <w:tab/>
        </w:r>
        <w:r w:rsidR="00A535BD">
          <w:rPr>
            <w:noProof/>
            <w:webHidden/>
          </w:rPr>
          <w:fldChar w:fldCharType="begin"/>
        </w:r>
        <w:r w:rsidR="00A535BD">
          <w:rPr>
            <w:noProof/>
            <w:webHidden/>
          </w:rPr>
          <w:instrText xml:space="preserve"> PAGEREF _Toc67484784 \h </w:instrText>
        </w:r>
        <w:r w:rsidR="00A535BD">
          <w:rPr>
            <w:noProof/>
            <w:webHidden/>
          </w:rPr>
        </w:r>
        <w:r w:rsidR="00A535BD"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 w:rsidR="00A535BD">
          <w:rPr>
            <w:noProof/>
            <w:webHidden/>
          </w:rPr>
          <w:fldChar w:fldCharType="end"/>
        </w:r>
      </w:hyperlink>
    </w:p>
    <w:p w14:paraId="2671ED1C" w14:textId="4D1D4E38" w:rsidR="00A535BD" w:rsidRDefault="00BB6459">
      <w:pPr>
        <w:pStyle w:val="TOC2"/>
        <w:tabs>
          <w:tab w:val="right" w:leader="dot" w:pos="9016"/>
        </w:tabs>
        <w:rPr>
          <w:rFonts w:eastAsiaTheme="minorEastAsia"/>
          <w:noProof/>
          <w:lang w:eastAsia="en-GB"/>
        </w:rPr>
      </w:pPr>
      <w:hyperlink w:anchor="_Toc67484785" w:history="1">
        <w:r w:rsidR="00A535BD" w:rsidRPr="00AF2B5E">
          <w:rPr>
            <w:rStyle w:val="Hyperlink"/>
            <w:noProof/>
          </w:rPr>
          <w:t>Import to your map</w:t>
        </w:r>
        <w:r w:rsidR="00A535BD">
          <w:rPr>
            <w:noProof/>
            <w:webHidden/>
          </w:rPr>
          <w:tab/>
        </w:r>
        <w:r w:rsidR="00A535BD">
          <w:rPr>
            <w:noProof/>
            <w:webHidden/>
          </w:rPr>
          <w:fldChar w:fldCharType="begin"/>
        </w:r>
        <w:r w:rsidR="00A535BD">
          <w:rPr>
            <w:noProof/>
            <w:webHidden/>
          </w:rPr>
          <w:instrText xml:space="preserve"> PAGEREF _Toc67484785 \h </w:instrText>
        </w:r>
        <w:r w:rsidR="00A535BD">
          <w:rPr>
            <w:noProof/>
            <w:webHidden/>
          </w:rPr>
        </w:r>
        <w:r w:rsidR="00A535BD"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 w:rsidR="00A535BD">
          <w:rPr>
            <w:noProof/>
            <w:webHidden/>
          </w:rPr>
          <w:fldChar w:fldCharType="end"/>
        </w:r>
      </w:hyperlink>
    </w:p>
    <w:p w14:paraId="0F50A5CD" w14:textId="7BA22528" w:rsidR="009A4718" w:rsidRDefault="009A4718" w:rsidP="00D3578F">
      <w:r>
        <w:fldChar w:fldCharType="end"/>
      </w:r>
    </w:p>
    <w:p w14:paraId="0628BFA6" w14:textId="63C62B18" w:rsidR="001936FE" w:rsidRDefault="001936FE" w:rsidP="003F578C"/>
    <w:p w14:paraId="44701681" w14:textId="5B105853" w:rsidR="001936FE" w:rsidRDefault="001936FE" w:rsidP="003F578C"/>
    <w:p w14:paraId="1D1960CA" w14:textId="71A2E9CA" w:rsidR="001936FE" w:rsidRDefault="001936FE" w:rsidP="003F578C"/>
    <w:p w14:paraId="1512646E" w14:textId="77777777" w:rsidR="00BB2BDC" w:rsidRDefault="00BB2BDC">
      <w:pPr>
        <w:rPr>
          <w:rFonts w:eastAsiaTheme="majorEastAsia" w:cstheme="majorBidi"/>
          <w:b/>
          <w:color w:val="000000" w:themeColor="text1"/>
          <w:sz w:val="40"/>
          <w:szCs w:val="32"/>
        </w:rPr>
      </w:pPr>
      <w:r>
        <w:br w:type="page"/>
      </w:r>
    </w:p>
    <w:p w14:paraId="11EFE45F" w14:textId="1BE4014B" w:rsidR="001936FE" w:rsidRDefault="001936FE" w:rsidP="00D81345">
      <w:pPr>
        <w:pStyle w:val="Heading1"/>
      </w:pPr>
      <w:bookmarkStart w:id="4" w:name="_Toc67484779"/>
      <w:r>
        <w:lastRenderedPageBreak/>
        <w:t>Site plan</w:t>
      </w:r>
      <w:bookmarkEnd w:id="4"/>
    </w:p>
    <w:p w14:paraId="56BBD383" w14:textId="450349C8" w:rsidR="009A791B" w:rsidRDefault="00FE1A9D" w:rsidP="009A791B">
      <w:r>
        <w:t xml:space="preserve">A map of your plans for your place can be </w:t>
      </w:r>
      <w:r w:rsidR="002E349C">
        <w:t>useful in both planning the work and engaging pupils.</w:t>
      </w:r>
    </w:p>
    <w:p w14:paraId="01368FA7" w14:textId="533B43CB" w:rsidR="002E349C" w:rsidRDefault="0074737E" w:rsidP="00D569DC">
      <w:pPr>
        <w:pStyle w:val="ListParagraph"/>
        <w:numPr>
          <w:ilvl w:val="0"/>
          <w:numId w:val="5"/>
        </w:numPr>
      </w:pPr>
      <w:r>
        <w:t>Digimap for Schools has OS MasterMap</w:t>
      </w:r>
      <w:r w:rsidR="00C32ACF">
        <w:rPr>
          <w:rFonts w:cstheme="minorHAnsi"/>
        </w:rPr>
        <w:t>®</w:t>
      </w:r>
      <w:r>
        <w:t xml:space="preserve"> mapping, which </w:t>
      </w:r>
      <w:r w:rsidR="007B3901">
        <w:t>is the most detailed mapping that Ordnance Survey produce</w:t>
      </w:r>
      <w:r w:rsidR="0053026E">
        <w:t xml:space="preserve"> for</w:t>
      </w:r>
      <w:r w:rsidR="0053026E">
        <w:rPr>
          <w:rFonts w:eastAsia="Times New Roman"/>
        </w:rPr>
        <w:t xml:space="preserve"> Great Britain. </w:t>
      </w:r>
      <w:r w:rsidR="00D569DC">
        <w:t>Zoom in as far as possible to see these</w:t>
      </w:r>
      <w:r w:rsidR="00600989">
        <w:t xml:space="preserve"> </w:t>
      </w:r>
      <w:r w:rsidR="00D569DC">
        <w:t>detailed maps.</w:t>
      </w:r>
    </w:p>
    <w:p w14:paraId="07A41CFE" w14:textId="5C220EC7" w:rsidR="00D569DC" w:rsidRDefault="00D569DC" w:rsidP="00D569DC">
      <w:pPr>
        <w:pStyle w:val="ListParagraph"/>
        <w:numPr>
          <w:ilvl w:val="0"/>
          <w:numId w:val="5"/>
        </w:numPr>
      </w:pPr>
      <w:r>
        <w:t>Adding images brings the plan to life.</w:t>
      </w:r>
    </w:p>
    <w:p w14:paraId="7718B37E" w14:textId="77777777" w:rsidR="0074737E" w:rsidRPr="009A791B" w:rsidRDefault="0074737E" w:rsidP="009A791B"/>
    <w:p w14:paraId="21A135F0" w14:textId="72E8A1DB" w:rsidR="001936FE" w:rsidRDefault="001936FE" w:rsidP="00DF79C0">
      <w:r>
        <w:rPr>
          <w:noProof/>
        </w:rPr>
        <w:drawing>
          <wp:inline distT="0" distB="0" distL="0" distR="0" wp14:anchorId="2DBAB3CD" wp14:editId="1880D80B">
            <wp:extent cx="5731510" cy="4003040"/>
            <wp:effectExtent l="0" t="0" r="2540" b="0"/>
            <wp:docPr id="4" name="Picture 4" descr="A site plan with images and label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03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964F49" w14:textId="5E6C7FC1" w:rsidR="000F1CCD" w:rsidRDefault="000F1CCD" w:rsidP="003F578C"/>
    <w:p w14:paraId="3F62C760" w14:textId="77777777" w:rsidR="00E015C3" w:rsidRDefault="00E015C3">
      <w:pPr>
        <w:rPr>
          <w:rFonts w:eastAsiaTheme="majorEastAsia" w:cstheme="majorBidi"/>
          <w:b/>
          <w:color w:val="000000" w:themeColor="text1"/>
          <w:sz w:val="40"/>
          <w:szCs w:val="32"/>
        </w:rPr>
      </w:pPr>
      <w:r>
        <w:br w:type="page"/>
      </w:r>
    </w:p>
    <w:p w14:paraId="138CE6BD" w14:textId="0B1F007F" w:rsidR="00357930" w:rsidRDefault="00357930" w:rsidP="000F1CCD">
      <w:pPr>
        <w:pStyle w:val="Heading1"/>
      </w:pPr>
      <w:bookmarkStart w:id="5" w:name="_Toc67484780"/>
      <w:r>
        <w:lastRenderedPageBreak/>
        <w:t>Measuring areas</w:t>
      </w:r>
      <w:bookmarkEnd w:id="5"/>
    </w:p>
    <w:p w14:paraId="583E1CB5" w14:textId="2585DBB2" w:rsidR="0030320F" w:rsidRDefault="00EE1755" w:rsidP="00EE1755">
      <w:r>
        <w:t xml:space="preserve">Our </w:t>
      </w:r>
      <w:r w:rsidR="00162DFF">
        <w:t>Drawing Tools</w:t>
      </w:r>
      <w:r>
        <w:t xml:space="preserve"> ha</w:t>
      </w:r>
      <w:r w:rsidR="00255B67">
        <w:t>ve</w:t>
      </w:r>
      <w:r>
        <w:t xml:space="preserve"> a measurement label option.</w:t>
      </w:r>
      <w:r w:rsidR="00162DFF">
        <w:t xml:space="preserve"> You can a</w:t>
      </w:r>
      <w:r w:rsidR="0030320F">
        <w:t>dd measurement labels to distances or areas, for lines or shapes YOU HAVE ADDED to your map.</w:t>
      </w:r>
    </w:p>
    <w:p w14:paraId="7CC03DA0" w14:textId="5C31468C" w:rsidR="0030320F" w:rsidRDefault="0030320F" w:rsidP="00162DFF">
      <w:pPr>
        <w:pStyle w:val="ListParagraph"/>
        <w:numPr>
          <w:ilvl w:val="0"/>
          <w:numId w:val="6"/>
        </w:numPr>
      </w:pPr>
      <w:r>
        <w:t xml:space="preserve">Open the </w:t>
      </w:r>
      <w:r w:rsidR="00162DFF">
        <w:t>Drawing</w:t>
      </w:r>
      <w:r>
        <w:t xml:space="preserve"> tools.</w:t>
      </w:r>
    </w:p>
    <w:p w14:paraId="39ABCDEC" w14:textId="087CD718" w:rsidR="0030320F" w:rsidRDefault="0030320F" w:rsidP="0030320F">
      <w:pPr>
        <w:pStyle w:val="ListParagraph"/>
        <w:numPr>
          <w:ilvl w:val="0"/>
          <w:numId w:val="6"/>
        </w:numPr>
      </w:pPr>
      <w:r>
        <w:t>Draw a shape or line.</w:t>
      </w:r>
    </w:p>
    <w:p w14:paraId="385459DC" w14:textId="5F3CA9A4" w:rsidR="0030320F" w:rsidRDefault="0030320F" w:rsidP="0030320F">
      <w:pPr>
        <w:pStyle w:val="ListParagraph"/>
        <w:numPr>
          <w:ilvl w:val="0"/>
          <w:numId w:val="6"/>
        </w:numPr>
      </w:pPr>
      <w:r>
        <w:t>Select the Add measurement label option.</w:t>
      </w:r>
    </w:p>
    <w:p w14:paraId="3544DE68" w14:textId="6E499C4C" w:rsidR="00201564" w:rsidRDefault="00162DFF" w:rsidP="00162DFF">
      <w:pPr>
        <w:jc w:val="center"/>
      </w:pPr>
      <w:r>
        <w:rPr>
          <w:noProof/>
        </w:rPr>
        <w:drawing>
          <wp:inline distT="0" distB="0" distL="0" distR="0" wp14:anchorId="18FDEEFF" wp14:editId="13935171">
            <wp:extent cx="2809875" cy="1413299"/>
            <wp:effectExtent l="0" t="0" r="0" b="0"/>
            <wp:docPr id="5" name="Picture 5" descr="measurement label op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measurement label option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817615" cy="1417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196E36" w14:textId="17ACF358" w:rsidR="0030320F" w:rsidRPr="00EE1755" w:rsidRDefault="0030320F" w:rsidP="0030320F">
      <w:pPr>
        <w:pStyle w:val="ListParagraph"/>
        <w:numPr>
          <w:ilvl w:val="0"/>
          <w:numId w:val="6"/>
        </w:numPr>
      </w:pPr>
      <w:r>
        <w:t>Select your line or shape, to add a label.</w:t>
      </w:r>
    </w:p>
    <w:p w14:paraId="093D7509" w14:textId="2CC99513" w:rsidR="00357930" w:rsidRDefault="00527AD3" w:rsidP="00DF79C0">
      <w:r>
        <w:rPr>
          <w:noProof/>
        </w:rPr>
        <w:drawing>
          <wp:inline distT="0" distB="0" distL="0" distR="0" wp14:anchorId="4C68C3DB" wp14:editId="16E13E25">
            <wp:extent cx="5731510" cy="3916680"/>
            <wp:effectExtent l="0" t="0" r="2540" b="7620"/>
            <wp:docPr id="7" name="Picture 7" descr="map of a school with shapes and measureme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map of a school with shapes and measurements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916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2EB4FB" w14:textId="77777777" w:rsidR="00E015C3" w:rsidRDefault="00E015C3">
      <w:pPr>
        <w:rPr>
          <w:rFonts w:eastAsiaTheme="majorEastAsia" w:cstheme="majorBidi"/>
          <w:b/>
          <w:color w:val="000000" w:themeColor="text1"/>
          <w:sz w:val="40"/>
          <w:szCs w:val="32"/>
        </w:rPr>
      </w:pPr>
      <w:r>
        <w:br w:type="page"/>
      </w:r>
    </w:p>
    <w:p w14:paraId="056FAD45" w14:textId="39E1BD80" w:rsidR="000D1883" w:rsidRDefault="007E2BED" w:rsidP="007E2BED">
      <w:pPr>
        <w:pStyle w:val="Heading1"/>
      </w:pPr>
      <w:bookmarkStart w:id="6" w:name="_Toc67484781"/>
      <w:r>
        <w:lastRenderedPageBreak/>
        <w:t>Collecting geographic points</w:t>
      </w:r>
      <w:bookmarkEnd w:id="6"/>
    </w:p>
    <w:p w14:paraId="43DAC2E1" w14:textId="24B90C4A" w:rsidR="007E2BED" w:rsidRDefault="008F62C0" w:rsidP="00D3578F">
      <w:r>
        <w:t>You can collect a list of geographic points and add them to your map. Potential uses could be</w:t>
      </w:r>
      <w:r w:rsidR="001D28EB">
        <w:t xml:space="preserve"> to record:</w:t>
      </w:r>
    </w:p>
    <w:p w14:paraId="04752BFD" w14:textId="6D6F2B5E" w:rsidR="008F62C0" w:rsidRDefault="001D28EB" w:rsidP="008F62C0">
      <w:pPr>
        <w:pStyle w:val="ListParagraph"/>
        <w:numPr>
          <w:ilvl w:val="0"/>
          <w:numId w:val="7"/>
        </w:numPr>
      </w:pPr>
      <w:r>
        <w:t>Points where litter was found</w:t>
      </w:r>
    </w:p>
    <w:p w14:paraId="2971FB6B" w14:textId="7337C08A" w:rsidR="001D28EB" w:rsidRDefault="001D28EB" w:rsidP="008F62C0">
      <w:pPr>
        <w:pStyle w:val="ListParagraph"/>
        <w:numPr>
          <w:ilvl w:val="0"/>
          <w:numId w:val="7"/>
        </w:numPr>
      </w:pPr>
      <w:r>
        <w:t>Sightings of birds or insects</w:t>
      </w:r>
    </w:p>
    <w:p w14:paraId="1F8BEE76" w14:textId="335ACBB7" w:rsidR="001D28EB" w:rsidRDefault="008312FC" w:rsidP="008F62C0">
      <w:pPr>
        <w:pStyle w:val="ListParagraph"/>
        <w:numPr>
          <w:ilvl w:val="0"/>
          <w:numId w:val="7"/>
        </w:numPr>
      </w:pPr>
      <w:r>
        <w:t>A route</w:t>
      </w:r>
    </w:p>
    <w:p w14:paraId="3D4609BE" w14:textId="428FAE81" w:rsidR="00C71D29" w:rsidRDefault="00C71D29" w:rsidP="00C71D29">
      <w:r>
        <w:t xml:space="preserve">The image below shows </w:t>
      </w:r>
      <w:r w:rsidR="004E5725">
        <w:t>the result of importing points where litter was found.</w:t>
      </w:r>
    </w:p>
    <w:p w14:paraId="7E318511" w14:textId="4591F6BA" w:rsidR="008312FC" w:rsidRDefault="00C71D29" w:rsidP="00DF79C0">
      <w:r>
        <w:rPr>
          <w:noProof/>
        </w:rPr>
        <w:drawing>
          <wp:inline distT="0" distB="0" distL="0" distR="0" wp14:anchorId="0BB3226D" wp14:editId="55CCF834">
            <wp:extent cx="5731510" cy="3723640"/>
            <wp:effectExtent l="0" t="0" r="2540" b="0"/>
            <wp:docPr id="3" name="Picture 3" descr="Map of a park with markers and labels of litter foun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723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40C134" w14:textId="77777777" w:rsidR="00DF79C0" w:rsidRDefault="00DF79C0" w:rsidP="007216A5">
      <w:pPr>
        <w:pStyle w:val="Heading2"/>
      </w:pPr>
    </w:p>
    <w:p w14:paraId="36FC9AA3" w14:textId="05938ACE" w:rsidR="007216A5" w:rsidRDefault="007216A5" w:rsidP="007216A5">
      <w:pPr>
        <w:pStyle w:val="Heading2"/>
      </w:pPr>
      <w:bookmarkStart w:id="7" w:name="_Toc67484782"/>
      <w:r>
        <w:t>Collect the data</w:t>
      </w:r>
      <w:bookmarkEnd w:id="7"/>
    </w:p>
    <w:p w14:paraId="39AD3539" w14:textId="18E7EB50" w:rsidR="00724A2B" w:rsidRDefault="00724A2B" w:rsidP="0035082E">
      <w:r>
        <w:t>You can</w:t>
      </w:r>
      <w:r w:rsidR="00DC1EB4">
        <w:t xml:space="preserve"> collect and</w:t>
      </w:r>
      <w:r>
        <w:t xml:space="preserve"> import four types of geographic dat</w:t>
      </w:r>
      <w:r w:rsidR="0035082E">
        <w:t xml:space="preserve">a; </w:t>
      </w:r>
      <w:r>
        <w:t>Postcodes</w:t>
      </w:r>
      <w:r w:rsidR="0035082E">
        <w:t xml:space="preserve">, </w:t>
      </w:r>
      <w:r>
        <w:t>Easting/Northing</w:t>
      </w:r>
      <w:r w:rsidR="0035082E">
        <w:t xml:space="preserve">, </w:t>
      </w:r>
      <w:r>
        <w:t>Lat</w:t>
      </w:r>
      <w:r w:rsidR="00DC1EB4">
        <w:t>i</w:t>
      </w:r>
      <w:r>
        <w:t>tude/Longitude</w:t>
      </w:r>
      <w:r w:rsidR="0035082E">
        <w:t xml:space="preserve">, </w:t>
      </w:r>
      <w:r w:rsidR="00157E37">
        <w:t>Ordnance Survey Grid References</w:t>
      </w:r>
      <w:r w:rsidR="0035082E">
        <w:t>.</w:t>
      </w:r>
    </w:p>
    <w:p w14:paraId="7D36EE61" w14:textId="4956046A" w:rsidR="0035082E" w:rsidRDefault="0035082E" w:rsidP="0035082E">
      <w:r>
        <w:t xml:space="preserve">There are lots of apps available to help you collect data in the field. </w:t>
      </w:r>
      <w:r w:rsidR="00607101">
        <w:t>It should be possible to download the records you collect</w:t>
      </w:r>
      <w:r w:rsidR="00395F9E">
        <w:t xml:space="preserve"> and </w:t>
      </w:r>
      <w:r w:rsidR="00162DFF">
        <w:t>then import</w:t>
      </w:r>
      <w:r w:rsidR="00395F9E">
        <w:t xml:space="preserve"> the downloaded file to </w:t>
      </w:r>
      <w:r w:rsidR="00162DFF">
        <w:t>Digimap for Schools.</w:t>
      </w:r>
    </w:p>
    <w:p w14:paraId="2ABB1080" w14:textId="3A7C5333" w:rsidR="00162DFF" w:rsidRDefault="00162DFF" w:rsidP="007216A5">
      <w:pPr>
        <w:pStyle w:val="Heading2"/>
      </w:pPr>
    </w:p>
    <w:p w14:paraId="4E9099E7" w14:textId="74A2994D" w:rsidR="00162DFF" w:rsidRDefault="00162DFF" w:rsidP="00162DFF">
      <w:pPr>
        <w:pStyle w:val="Heading2"/>
      </w:pPr>
      <w:bookmarkStart w:id="8" w:name="_Toc67484783"/>
      <w:r>
        <w:t xml:space="preserve">Data formats </w:t>
      </w:r>
      <w:proofErr w:type="gramStart"/>
      <w:r>
        <w:t>accepted</w:t>
      </w:r>
      <w:bookmarkEnd w:id="8"/>
      <w:proofErr w:type="gramEnd"/>
    </w:p>
    <w:p w14:paraId="595DC3A3" w14:textId="60C9BE9E" w:rsidR="00162DFF" w:rsidRDefault="00162DFF" w:rsidP="00162DFF">
      <w:r>
        <w:t>You can import data files in these formats:</w:t>
      </w:r>
    </w:p>
    <w:p w14:paraId="640274FA" w14:textId="788CFA0C" w:rsidR="00162DFF" w:rsidRDefault="00162DFF" w:rsidP="00162DFF">
      <w:pPr>
        <w:pStyle w:val="ListParagraph"/>
        <w:numPr>
          <w:ilvl w:val="0"/>
          <w:numId w:val="12"/>
        </w:numPr>
      </w:pPr>
      <w:r>
        <w:t>CSV file - easy to create in any spreadsheet package.</w:t>
      </w:r>
    </w:p>
    <w:p w14:paraId="4D4E80A6" w14:textId="77777777" w:rsidR="00162DFF" w:rsidRDefault="00162DFF" w:rsidP="00162DFF">
      <w:pPr>
        <w:pStyle w:val="ListParagraph"/>
        <w:numPr>
          <w:ilvl w:val="0"/>
          <w:numId w:val="12"/>
        </w:numPr>
      </w:pPr>
      <w:r>
        <w:t>GPX - created by GPS devices.</w:t>
      </w:r>
    </w:p>
    <w:p w14:paraId="57AA3460" w14:textId="77777777" w:rsidR="00162DFF" w:rsidRDefault="00162DFF" w:rsidP="00162DFF">
      <w:pPr>
        <w:pStyle w:val="ListParagraph"/>
        <w:numPr>
          <w:ilvl w:val="0"/>
          <w:numId w:val="12"/>
        </w:numPr>
      </w:pPr>
      <w:r>
        <w:t>Shapefile - a commonly used geographic data file format. For example, you can export survey results from ESRI’s Survey123 app as Shapefile format.</w:t>
      </w:r>
    </w:p>
    <w:p w14:paraId="37A81912" w14:textId="77777777" w:rsidR="00162DFF" w:rsidRDefault="00162DFF" w:rsidP="00162DFF">
      <w:pPr>
        <w:pStyle w:val="ListParagraph"/>
        <w:numPr>
          <w:ilvl w:val="0"/>
          <w:numId w:val="12"/>
        </w:numPr>
      </w:pPr>
      <w:r>
        <w:lastRenderedPageBreak/>
        <w:t>KML - Google Earth format.</w:t>
      </w:r>
    </w:p>
    <w:p w14:paraId="36A29960" w14:textId="13B7959B" w:rsidR="00162DFF" w:rsidRDefault="00162DFF" w:rsidP="00162DFF">
      <w:pPr>
        <w:pStyle w:val="ListParagraph"/>
        <w:numPr>
          <w:ilvl w:val="0"/>
          <w:numId w:val="12"/>
        </w:numPr>
      </w:pPr>
      <w:proofErr w:type="spellStart"/>
      <w:r>
        <w:t>GeoJSON</w:t>
      </w:r>
      <w:proofErr w:type="spellEnd"/>
      <w:r>
        <w:t xml:space="preserve"> - a commonly used geographic data file format.</w:t>
      </w:r>
    </w:p>
    <w:p w14:paraId="04F3074C" w14:textId="77777777" w:rsidR="00162DFF" w:rsidRPr="00162DFF" w:rsidRDefault="00162DFF" w:rsidP="00162DFF">
      <w:pPr>
        <w:pStyle w:val="ListParagraph"/>
      </w:pPr>
    </w:p>
    <w:p w14:paraId="5519C285" w14:textId="21B1A6B5" w:rsidR="007216A5" w:rsidRDefault="007216A5" w:rsidP="007216A5">
      <w:pPr>
        <w:pStyle w:val="Heading2"/>
      </w:pPr>
      <w:bookmarkStart w:id="9" w:name="_Toc67484784"/>
      <w:r>
        <w:t>Creat</w:t>
      </w:r>
      <w:r w:rsidR="00162DFF">
        <w:t>ing a CSV file</w:t>
      </w:r>
      <w:bookmarkEnd w:id="9"/>
    </w:p>
    <w:p w14:paraId="375543B3" w14:textId="0393586B" w:rsidR="00162DFF" w:rsidRPr="00162DFF" w:rsidRDefault="00162DFF" w:rsidP="00162DFF">
      <w:r>
        <w:t xml:space="preserve">If you wish to create your own simple spreadsheet to import, </w:t>
      </w:r>
      <w:hyperlink r:id="rId16" w:history="1">
        <w:r w:rsidRPr="00162DFF">
          <w:rPr>
            <w:rStyle w:val="Hyperlink"/>
          </w:rPr>
          <w:t>you will find instructions on our help pages.</w:t>
        </w:r>
      </w:hyperlink>
    </w:p>
    <w:p w14:paraId="228F268C" w14:textId="41C88B3A" w:rsidR="008312FC" w:rsidRDefault="008312FC" w:rsidP="008312FC"/>
    <w:p w14:paraId="44864B13" w14:textId="7C3ABFC3" w:rsidR="007216A5" w:rsidRDefault="007216A5" w:rsidP="007216A5">
      <w:pPr>
        <w:pStyle w:val="Heading2"/>
      </w:pPr>
      <w:bookmarkStart w:id="10" w:name="_Toc67484785"/>
      <w:r>
        <w:t xml:space="preserve">Import to your </w:t>
      </w:r>
      <w:proofErr w:type="gramStart"/>
      <w:r>
        <w:t>map</w:t>
      </w:r>
      <w:bookmarkEnd w:id="10"/>
      <w:proofErr w:type="gramEnd"/>
    </w:p>
    <w:p w14:paraId="0AEC10A8" w14:textId="0B4299BA" w:rsidR="00691D67" w:rsidRDefault="0025132E" w:rsidP="0025132E">
      <w:pPr>
        <w:pStyle w:val="ListParagraph"/>
        <w:numPr>
          <w:ilvl w:val="0"/>
          <w:numId w:val="9"/>
        </w:numPr>
      </w:pPr>
      <w:r>
        <w:t xml:space="preserve">Select </w:t>
      </w:r>
      <w:r w:rsidR="00162DFF">
        <w:t>Add Data from the menu on the left</w:t>
      </w:r>
      <w:r w:rsidR="00691D67">
        <w:t>.</w:t>
      </w:r>
    </w:p>
    <w:p w14:paraId="348C5445" w14:textId="77777777" w:rsidR="00162DFF" w:rsidRDefault="0025132E" w:rsidP="00E85E8D">
      <w:pPr>
        <w:pStyle w:val="ListParagraph"/>
        <w:numPr>
          <w:ilvl w:val="0"/>
          <w:numId w:val="9"/>
        </w:numPr>
      </w:pPr>
      <w:r>
        <w:t xml:space="preserve">Select </w:t>
      </w:r>
      <w:r w:rsidR="00162DFF">
        <w:t>Choose File.</w:t>
      </w:r>
    </w:p>
    <w:p w14:paraId="29611D1C" w14:textId="77777777" w:rsidR="00162DFF" w:rsidRDefault="00162DFF" w:rsidP="00E85E8D">
      <w:pPr>
        <w:pStyle w:val="ListParagraph"/>
        <w:numPr>
          <w:ilvl w:val="0"/>
          <w:numId w:val="9"/>
        </w:numPr>
      </w:pPr>
      <w:r>
        <w:t>Find your file and select Open.</w:t>
      </w:r>
    </w:p>
    <w:p w14:paraId="5EF79493" w14:textId="4A37F653" w:rsidR="00162DFF" w:rsidRDefault="00162DFF" w:rsidP="00E85E8D">
      <w:pPr>
        <w:pStyle w:val="ListParagraph"/>
        <w:numPr>
          <w:ilvl w:val="0"/>
          <w:numId w:val="9"/>
        </w:numPr>
      </w:pPr>
      <w:r>
        <w:t>Finally select Import.</w:t>
      </w:r>
    </w:p>
    <w:p w14:paraId="5FF1A152" w14:textId="51990D3B" w:rsidR="00162DFF" w:rsidRDefault="00162DFF" w:rsidP="00E85E8D">
      <w:pPr>
        <w:pStyle w:val="ListParagraph"/>
        <w:numPr>
          <w:ilvl w:val="0"/>
          <w:numId w:val="9"/>
        </w:numPr>
      </w:pPr>
      <w:r>
        <w:t>Your points should be visible on your map.</w:t>
      </w:r>
    </w:p>
    <w:p w14:paraId="6F88CD06" w14:textId="6834F8D7" w:rsidR="00B7190F" w:rsidRDefault="00B7190F" w:rsidP="00402D59"/>
    <w:p w14:paraId="0B23BC37" w14:textId="74F8428C" w:rsidR="00293861" w:rsidRDefault="00293861" w:rsidP="00402D59"/>
    <w:p w14:paraId="731DFA61" w14:textId="23A4ADF8" w:rsidR="00293861" w:rsidRDefault="00293861" w:rsidP="00402D59"/>
    <w:p w14:paraId="7FB2DA28" w14:textId="643E8CA2" w:rsidR="00A535BD" w:rsidRDefault="00A535BD" w:rsidP="00402D59"/>
    <w:p w14:paraId="4EA6200E" w14:textId="5628A6EE" w:rsidR="00A535BD" w:rsidRDefault="00A535BD" w:rsidP="00402D59"/>
    <w:p w14:paraId="7098DD3D" w14:textId="336C52C4" w:rsidR="00A535BD" w:rsidRDefault="00A535BD" w:rsidP="00402D59"/>
    <w:p w14:paraId="5DAFE85E" w14:textId="58E0EBEE" w:rsidR="00A535BD" w:rsidRDefault="00A535BD" w:rsidP="00402D59"/>
    <w:p w14:paraId="47C7F6EE" w14:textId="5D58F0C2" w:rsidR="00A535BD" w:rsidRDefault="00A535BD" w:rsidP="00402D59"/>
    <w:p w14:paraId="38193CAF" w14:textId="3B39E93B" w:rsidR="00A535BD" w:rsidRDefault="00A535BD" w:rsidP="00402D59"/>
    <w:p w14:paraId="37B5463D" w14:textId="405468C7" w:rsidR="00A535BD" w:rsidRDefault="00A535BD" w:rsidP="00402D59"/>
    <w:p w14:paraId="0144733D" w14:textId="77777777" w:rsidR="00A535BD" w:rsidRDefault="00A535BD" w:rsidP="00402D59"/>
    <w:p w14:paraId="798FCE6E" w14:textId="1CEF5AA2" w:rsidR="00A535BD" w:rsidRDefault="00A535BD" w:rsidP="00402D59"/>
    <w:p w14:paraId="2574B851" w14:textId="09CFCF80" w:rsidR="00A535BD" w:rsidRDefault="00A535BD" w:rsidP="00402D59"/>
    <w:p w14:paraId="04580D56" w14:textId="77777777" w:rsidR="00A535BD" w:rsidRDefault="00A535BD" w:rsidP="00402D59"/>
    <w:p w14:paraId="002176F7" w14:textId="77777777" w:rsidR="00293861" w:rsidRDefault="00293861" w:rsidP="00293861">
      <w:r w:rsidRPr="0025749C">
        <w:rPr>
          <w:noProof/>
        </w:rPr>
        <w:drawing>
          <wp:inline distT="0" distB="0" distL="0" distR="0" wp14:anchorId="35DA221E" wp14:editId="0C5BAD59">
            <wp:extent cx="1271699" cy="444937"/>
            <wp:effectExtent l="0" t="0" r="5080" b="0"/>
            <wp:docPr id="1" name="Picture 2" descr="C:\Users\Tom\AppData\Local\Temp\SNAGHTML52f9cd5.PNG">
              <a:hlinkClick xmlns:a="http://schemas.openxmlformats.org/drawingml/2006/main" r:id="rId17"/>
              <a:extLst xmlns:a="http://schemas.openxmlformats.org/drawingml/2006/main">
                <a:ext uri="{FF2B5EF4-FFF2-40B4-BE49-F238E27FC236}">
                  <a16:creationId xmlns:a16="http://schemas.microsoft.com/office/drawing/2014/main" id="{FC0BF827-893F-4D06-8C18-ECC697EFF25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2" descr="C:\Users\Tom\AppData\Local\Temp\SNAGHTML52f9cd5.PNG">
                      <a:hlinkClick r:id="rId17"/>
                      <a:extLst>
                        <a:ext uri="{FF2B5EF4-FFF2-40B4-BE49-F238E27FC236}">
                          <a16:creationId xmlns:a16="http://schemas.microsoft.com/office/drawing/2014/main" id="{FC0BF827-893F-4D06-8C18-ECC697EFF25F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699" cy="444937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14:paraId="1EDD9642" w14:textId="77777777" w:rsidR="00293861" w:rsidRPr="008D6E6C" w:rsidRDefault="00293861" w:rsidP="00293861">
      <w:r>
        <w:t xml:space="preserve">This resource is licensed under a </w:t>
      </w:r>
      <w:hyperlink r:id="rId19" w:history="1">
        <w:r w:rsidRPr="008B403D">
          <w:rPr>
            <w:rStyle w:val="Hyperlink"/>
          </w:rPr>
          <w:t>Creative Commons Attribution-NonCommercial-ShareAlike 4.0 International License.</w:t>
        </w:r>
      </w:hyperlink>
    </w:p>
    <w:sectPr w:rsidR="00293861" w:rsidRPr="008D6E6C" w:rsidSect="00613582">
      <w:footerReference w:type="default" r:id="rId20"/>
      <w:pgSz w:w="11906" w:h="16838"/>
      <w:pgMar w:top="1440" w:right="1440" w:bottom="1440" w:left="1440" w:header="720" w:footer="720" w:gutter="0"/>
      <w:pgBorders w:offsetFrom="page">
        <w:top w:val="dotDash" w:sz="36" w:space="24" w:color="385623"/>
        <w:left w:val="dotDash" w:sz="36" w:space="24" w:color="385623"/>
        <w:bottom w:val="dotDash" w:sz="36" w:space="24" w:color="385623"/>
        <w:right w:val="dotDash" w:sz="36" w:space="24" w:color="385623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3475D" w14:textId="77777777" w:rsidR="00524254" w:rsidRDefault="00524254" w:rsidP="00E838A7">
      <w:pPr>
        <w:spacing w:after="0" w:line="240" w:lineRule="auto"/>
      </w:pPr>
      <w:r>
        <w:separator/>
      </w:r>
    </w:p>
  </w:endnote>
  <w:endnote w:type="continuationSeparator" w:id="0">
    <w:p w14:paraId="4784C8DF" w14:textId="77777777" w:rsidR="00524254" w:rsidRDefault="00524254" w:rsidP="00E83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mnes Cond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38692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478F53" w14:textId="56CDB513" w:rsidR="00A535BD" w:rsidRDefault="00A535B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30D6B06" w14:textId="77777777" w:rsidR="00E838A7" w:rsidRDefault="00E838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F889B" w14:textId="77777777" w:rsidR="00524254" w:rsidRDefault="00524254" w:rsidP="00E838A7">
      <w:pPr>
        <w:spacing w:after="0" w:line="240" w:lineRule="auto"/>
      </w:pPr>
      <w:r>
        <w:separator/>
      </w:r>
    </w:p>
  </w:footnote>
  <w:footnote w:type="continuationSeparator" w:id="0">
    <w:p w14:paraId="55775BB0" w14:textId="77777777" w:rsidR="00524254" w:rsidRDefault="00524254" w:rsidP="00E838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8082F"/>
    <w:multiLevelType w:val="hybridMultilevel"/>
    <w:tmpl w:val="3E5A95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E7D92"/>
    <w:multiLevelType w:val="hybridMultilevel"/>
    <w:tmpl w:val="C20A98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9D3FF5"/>
    <w:multiLevelType w:val="hybridMultilevel"/>
    <w:tmpl w:val="F56E24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2E5795"/>
    <w:multiLevelType w:val="hybridMultilevel"/>
    <w:tmpl w:val="C4CC6D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0A36AB"/>
    <w:multiLevelType w:val="hybridMultilevel"/>
    <w:tmpl w:val="FD4021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BE7EAE"/>
    <w:multiLevelType w:val="hybridMultilevel"/>
    <w:tmpl w:val="4CC48B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6B4D1E"/>
    <w:multiLevelType w:val="hybridMultilevel"/>
    <w:tmpl w:val="2CCE54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B85372"/>
    <w:multiLevelType w:val="hybridMultilevel"/>
    <w:tmpl w:val="F4BA09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07C1D"/>
    <w:multiLevelType w:val="hybridMultilevel"/>
    <w:tmpl w:val="82DEE42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D124113"/>
    <w:multiLevelType w:val="hybridMultilevel"/>
    <w:tmpl w:val="4BEE5E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C951B9"/>
    <w:multiLevelType w:val="hybridMultilevel"/>
    <w:tmpl w:val="C4CC6D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A62F43"/>
    <w:multiLevelType w:val="hybridMultilevel"/>
    <w:tmpl w:val="66B493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115363">
    <w:abstractNumId w:val="6"/>
  </w:num>
  <w:num w:numId="2" w16cid:durableId="914896545">
    <w:abstractNumId w:val="5"/>
  </w:num>
  <w:num w:numId="3" w16cid:durableId="1369065027">
    <w:abstractNumId w:val="11"/>
  </w:num>
  <w:num w:numId="4" w16cid:durableId="1010181509">
    <w:abstractNumId w:val="0"/>
  </w:num>
  <w:num w:numId="5" w16cid:durableId="467936935">
    <w:abstractNumId w:val="2"/>
  </w:num>
  <w:num w:numId="6" w16cid:durableId="614219612">
    <w:abstractNumId w:val="3"/>
  </w:num>
  <w:num w:numId="7" w16cid:durableId="357855018">
    <w:abstractNumId w:val="7"/>
  </w:num>
  <w:num w:numId="8" w16cid:durableId="86735664">
    <w:abstractNumId w:val="9"/>
  </w:num>
  <w:num w:numId="9" w16cid:durableId="458887302">
    <w:abstractNumId w:val="1"/>
  </w:num>
  <w:num w:numId="10" w16cid:durableId="302272092">
    <w:abstractNumId w:val="8"/>
  </w:num>
  <w:num w:numId="11" w16cid:durableId="1568298429">
    <w:abstractNumId w:val="10"/>
  </w:num>
  <w:num w:numId="12" w16cid:durableId="676543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08E"/>
    <w:rsid w:val="00020F22"/>
    <w:rsid w:val="000247C8"/>
    <w:rsid w:val="000363A3"/>
    <w:rsid w:val="00063C56"/>
    <w:rsid w:val="00074855"/>
    <w:rsid w:val="0007569F"/>
    <w:rsid w:val="00086EE1"/>
    <w:rsid w:val="000B4136"/>
    <w:rsid w:val="000C3D20"/>
    <w:rsid w:val="000C62E3"/>
    <w:rsid w:val="000D1883"/>
    <w:rsid w:val="000F1CCD"/>
    <w:rsid w:val="000F1E07"/>
    <w:rsid w:val="000F6D0D"/>
    <w:rsid w:val="001037B4"/>
    <w:rsid w:val="001202EE"/>
    <w:rsid w:val="00121D5F"/>
    <w:rsid w:val="00126CCC"/>
    <w:rsid w:val="00157E37"/>
    <w:rsid w:val="00162DFF"/>
    <w:rsid w:val="00173A1D"/>
    <w:rsid w:val="0019208A"/>
    <w:rsid w:val="001936FE"/>
    <w:rsid w:val="0019705A"/>
    <w:rsid w:val="00197D7D"/>
    <w:rsid w:val="001C1F4D"/>
    <w:rsid w:val="001C6AE1"/>
    <w:rsid w:val="001D2633"/>
    <w:rsid w:val="001D28EB"/>
    <w:rsid w:val="001E5B0B"/>
    <w:rsid w:val="001F58C5"/>
    <w:rsid w:val="00201564"/>
    <w:rsid w:val="0025132E"/>
    <w:rsid w:val="00255B67"/>
    <w:rsid w:val="00263F44"/>
    <w:rsid w:val="002734DC"/>
    <w:rsid w:val="00274BD8"/>
    <w:rsid w:val="00276115"/>
    <w:rsid w:val="0028283C"/>
    <w:rsid w:val="00290C8B"/>
    <w:rsid w:val="00293861"/>
    <w:rsid w:val="002D08A3"/>
    <w:rsid w:val="002D08F7"/>
    <w:rsid w:val="002D284B"/>
    <w:rsid w:val="002D7499"/>
    <w:rsid w:val="002E349C"/>
    <w:rsid w:val="002F1EDB"/>
    <w:rsid w:val="0030320F"/>
    <w:rsid w:val="00317DCE"/>
    <w:rsid w:val="00325075"/>
    <w:rsid w:val="00333727"/>
    <w:rsid w:val="00350681"/>
    <w:rsid w:val="00350701"/>
    <w:rsid w:val="0035082E"/>
    <w:rsid w:val="00357930"/>
    <w:rsid w:val="00363C06"/>
    <w:rsid w:val="003817BE"/>
    <w:rsid w:val="00395F9E"/>
    <w:rsid w:val="003A3B26"/>
    <w:rsid w:val="003B5741"/>
    <w:rsid w:val="003D2193"/>
    <w:rsid w:val="003E6987"/>
    <w:rsid w:val="003F34ED"/>
    <w:rsid w:val="003F578C"/>
    <w:rsid w:val="003F5FE6"/>
    <w:rsid w:val="003F73D3"/>
    <w:rsid w:val="00402D59"/>
    <w:rsid w:val="00412CFF"/>
    <w:rsid w:val="004135FB"/>
    <w:rsid w:val="00416118"/>
    <w:rsid w:val="00477C80"/>
    <w:rsid w:val="00493BB3"/>
    <w:rsid w:val="004A2C53"/>
    <w:rsid w:val="004C16E4"/>
    <w:rsid w:val="004C32F3"/>
    <w:rsid w:val="004E30B4"/>
    <w:rsid w:val="004E3B6A"/>
    <w:rsid w:val="004E5725"/>
    <w:rsid w:val="00507A02"/>
    <w:rsid w:val="00524254"/>
    <w:rsid w:val="00527AD3"/>
    <w:rsid w:val="0053026E"/>
    <w:rsid w:val="005315DC"/>
    <w:rsid w:val="00555262"/>
    <w:rsid w:val="00570330"/>
    <w:rsid w:val="00594D73"/>
    <w:rsid w:val="005A333D"/>
    <w:rsid w:val="005A7051"/>
    <w:rsid w:val="005B517E"/>
    <w:rsid w:val="005D64BB"/>
    <w:rsid w:val="005E1B6A"/>
    <w:rsid w:val="005F134E"/>
    <w:rsid w:val="00600989"/>
    <w:rsid w:val="0060308E"/>
    <w:rsid w:val="00607101"/>
    <w:rsid w:val="00613582"/>
    <w:rsid w:val="00645259"/>
    <w:rsid w:val="00645C30"/>
    <w:rsid w:val="00655478"/>
    <w:rsid w:val="00691D67"/>
    <w:rsid w:val="006B14FF"/>
    <w:rsid w:val="006D3FD9"/>
    <w:rsid w:val="007216A5"/>
    <w:rsid w:val="00722E2B"/>
    <w:rsid w:val="00724A2B"/>
    <w:rsid w:val="007403F9"/>
    <w:rsid w:val="0074737E"/>
    <w:rsid w:val="007B3901"/>
    <w:rsid w:val="007B7888"/>
    <w:rsid w:val="007E2BED"/>
    <w:rsid w:val="007F6F95"/>
    <w:rsid w:val="00810E4A"/>
    <w:rsid w:val="00816089"/>
    <w:rsid w:val="00820A71"/>
    <w:rsid w:val="00821F4A"/>
    <w:rsid w:val="0082281D"/>
    <w:rsid w:val="00826DC4"/>
    <w:rsid w:val="008312FC"/>
    <w:rsid w:val="008372DD"/>
    <w:rsid w:val="00845D20"/>
    <w:rsid w:val="00847476"/>
    <w:rsid w:val="00860C95"/>
    <w:rsid w:val="0086118A"/>
    <w:rsid w:val="008826B6"/>
    <w:rsid w:val="008A13D3"/>
    <w:rsid w:val="008A4EEB"/>
    <w:rsid w:val="008B581C"/>
    <w:rsid w:val="008C2875"/>
    <w:rsid w:val="008C60B4"/>
    <w:rsid w:val="008F49E1"/>
    <w:rsid w:val="008F62C0"/>
    <w:rsid w:val="00913C23"/>
    <w:rsid w:val="0092031B"/>
    <w:rsid w:val="009416C2"/>
    <w:rsid w:val="0096670A"/>
    <w:rsid w:val="0096687F"/>
    <w:rsid w:val="00977BF7"/>
    <w:rsid w:val="009814E5"/>
    <w:rsid w:val="009902DF"/>
    <w:rsid w:val="00990F36"/>
    <w:rsid w:val="009A4718"/>
    <w:rsid w:val="009A791B"/>
    <w:rsid w:val="009B33F0"/>
    <w:rsid w:val="009D3F2D"/>
    <w:rsid w:val="009F435D"/>
    <w:rsid w:val="009F69CE"/>
    <w:rsid w:val="009F7BF4"/>
    <w:rsid w:val="00A51C6C"/>
    <w:rsid w:val="00A535BD"/>
    <w:rsid w:val="00A64252"/>
    <w:rsid w:val="00A816F8"/>
    <w:rsid w:val="00A97FB0"/>
    <w:rsid w:val="00AB0DE7"/>
    <w:rsid w:val="00AB14EC"/>
    <w:rsid w:val="00AB4DE0"/>
    <w:rsid w:val="00AD013B"/>
    <w:rsid w:val="00AD455A"/>
    <w:rsid w:val="00AF65B9"/>
    <w:rsid w:val="00B01DFF"/>
    <w:rsid w:val="00B05E57"/>
    <w:rsid w:val="00B177C1"/>
    <w:rsid w:val="00B33CBF"/>
    <w:rsid w:val="00B520C4"/>
    <w:rsid w:val="00B7190F"/>
    <w:rsid w:val="00B80B48"/>
    <w:rsid w:val="00B90D77"/>
    <w:rsid w:val="00BA4164"/>
    <w:rsid w:val="00BA55B7"/>
    <w:rsid w:val="00BB2BDC"/>
    <w:rsid w:val="00BB6459"/>
    <w:rsid w:val="00BD0CEB"/>
    <w:rsid w:val="00BE34CE"/>
    <w:rsid w:val="00BF3135"/>
    <w:rsid w:val="00C11FC9"/>
    <w:rsid w:val="00C13BDE"/>
    <w:rsid w:val="00C249ED"/>
    <w:rsid w:val="00C32ACF"/>
    <w:rsid w:val="00C33F0B"/>
    <w:rsid w:val="00C440A9"/>
    <w:rsid w:val="00C47B59"/>
    <w:rsid w:val="00C54835"/>
    <w:rsid w:val="00C56E84"/>
    <w:rsid w:val="00C6365C"/>
    <w:rsid w:val="00C66E6A"/>
    <w:rsid w:val="00C706E7"/>
    <w:rsid w:val="00C71D29"/>
    <w:rsid w:val="00C758B6"/>
    <w:rsid w:val="00CA5476"/>
    <w:rsid w:val="00CE1F3F"/>
    <w:rsid w:val="00D12D08"/>
    <w:rsid w:val="00D23CE5"/>
    <w:rsid w:val="00D25DFD"/>
    <w:rsid w:val="00D3578F"/>
    <w:rsid w:val="00D43053"/>
    <w:rsid w:val="00D569DC"/>
    <w:rsid w:val="00D81345"/>
    <w:rsid w:val="00D90836"/>
    <w:rsid w:val="00D972F4"/>
    <w:rsid w:val="00DC1EB4"/>
    <w:rsid w:val="00DE5873"/>
    <w:rsid w:val="00DF07FF"/>
    <w:rsid w:val="00DF5755"/>
    <w:rsid w:val="00DF79C0"/>
    <w:rsid w:val="00E001A5"/>
    <w:rsid w:val="00E015C3"/>
    <w:rsid w:val="00E22BF8"/>
    <w:rsid w:val="00E421B9"/>
    <w:rsid w:val="00E66FC8"/>
    <w:rsid w:val="00E804F2"/>
    <w:rsid w:val="00E82949"/>
    <w:rsid w:val="00E838A7"/>
    <w:rsid w:val="00E937E3"/>
    <w:rsid w:val="00E94B13"/>
    <w:rsid w:val="00EA1FDB"/>
    <w:rsid w:val="00EB1352"/>
    <w:rsid w:val="00EB5D13"/>
    <w:rsid w:val="00EE1755"/>
    <w:rsid w:val="00F021A1"/>
    <w:rsid w:val="00F04ADD"/>
    <w:rsid w:val="00F263D7"/>
    <w:rsid w:val="00F5610F"/>
    <w:rsid w:val="00F60B3D"/>
    <w:rsid w:val="00F76A4B"/>
    <w:rsid w:val="00F97073"/>
    <w:rsid w:val="00FB1F63"/>
    <w:rsid w:val="00FB4265"/>
    <w:rsid w:val="00FC49BE"/>
    <w:rsid w:val="00FE1A9D"/>
    <w:rsid w:val="00FF5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5f3ee"/>
    </o:shapedefaults>
    <o:shapelayout v:ext="edit">
      <o:idmap v:ext="edit" data="1"/>
    </o:shapelayout>
  </w:shapeDefaults>
  <w:decimalSymbol w:val="."/>
  <w:listSeparator w:val=","/>
  <w14:docId w14:val="0CF7D529"/>
  <w15:chartTrackingRefBased/>
  <w15:docId w15:val="{46D72344-7186-46DE-8290-42D95DE97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A7051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2BDC"/>
    <w:pPr>
      <w:keepNext/>
      <w:keepLines/>
      <w:spacing w:before="40" w:after="0"/>
      <w:outlineLvl w:val="1"/>
    </w:pPr>
    <w:rPr>
      <w:rFonts w:eastAsiaTheme="majorEastAsia" w:cstheme="majorBidi"/>
      <w:b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38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8A7"/>
  </w:style>
  <w:style w:type="paragraph" w:styleId="Footer">
    <w:name w:val="footer"/>
    <w:basedOn w:val="Normal"/>
    <w:link w:val="FooterChar"/>
    <w:uiPriority w:val="99"/>
    <w:unhideWhenUsed/>
    <w:rsid w:val="00E838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8A7"/>
  </w:style>
  <w:style w:type="character" w:customStyle="1" w:styleId="Heading1Char">
    <w:name w:val="Heading 1 Char"/>
    <w:basedOn w:val="DefaultParagraphFont"/>
    <w:link w:val="Heading1"/>
    <w:uiPriority w:val="9"/>
    <w:rsid w:val="005A7051"/>
    <w:rPr>
      <w:rFonts w:eastAsiaTheme="majorEastAsia" w:cstheme="majorBidi"/>
      <w:b/>
      <w:color w:val="000000" w:themeColor="text1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B2BDC"/>
    <w:rPr>
      <w:rFonts w:eastAsiaTheme="majorEastAsia" w:cstheme="majorBidi"/>
      <w:b/>
      <w:sz w:val="32"/>
      <w:szCs w:val="26"/>
    </w:rPr>
  </w:style>
  <w:style w:type="paragraph" w:styleId="ListParagraph">
    <w:name w:val="List Paragraph"/>
    <w:basedOn w:val="Normal"/>
    <w:uiPriority w:val="34"/>
    <w:qFormat/>
    <w:rsid w:val="00A816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970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7073"/>
    <w:rPr>
      <w:color w:val="605E5C"/>
      <w:shd w:val="clear" w:color="auto" w:fill="E1DFDD"/>
    </w:rPr>
  </w:style>
  <w:style w:type="paragraph" w:styleId="TOC1">
    <w:name w:val="toc 1"/>
    <w:basedOn w:val="Normal"/>
    <w:next w:val="Normal"/>
    <w:autoRedefine/>
    <w:uiPriority w:val="39"/>
    <w:unhideWhenUsed/>
    <w:rsid w:val="009A471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9A4718"/>
    <w:pPr>
      <w:spacing w:after="100"/>
      <w:ind w:left="220"/>
    </w:pPr>
  </w:style>
  <w:style w:type="paragraph" w:styleId="Title">
    <w:name w:val="Title"/>
    <w:basedOn w:val="Normal"/>
    <w:next w:val="Normal"/>
    <w:link w:val="TitleChar"/>
    <w:uiPriority w:val="10"/>
    <w:qFormat/>
    <w:rsid w:val="009A471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A471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Web">
    <w:name w:val="Normal (Web)"/>
    <w:basedOn w:val="Normal"/>
    <w:uiPriority w:val="99"/>
    <w:semiHidden/>
    <w:unhideWhenUsed/>
    <w:rsid w:val="005A333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5315DC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47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7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10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0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ohnmuirtrust.org/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yperlink" Target="https://creativecommons.org/licenses/by-nc-sa/4.0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igimapforschools.edina.ac.uk/help/add-points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igimapforschools.edina.ac.uk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2.jpg"/><Relationship Id="rId19" Type="http://schemas.openxmlformats.org/officeDocument/2006/relationships/hyperlink" Target="https://creativecommons.org/licenses/by-nc-sa/4.0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61A293-9306-43B5-9C0B-E3DBA5F90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6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MAYO Vivienne</dc:creator>
  <cp:keywords/>
  <dc:description/>
  <cp:lastModifiedBy>Denise Hora Masek</cp:lastModifiedBy>
  <cp:revision>119</cp:revision>
  <cp:lastPrinted>2023-11-01T15:04:00Z</cp:lastPrinted>
  <dcterms:created xsi:type="dcterms:W3CDTF">2019-01-07T11:13:00Z</dcterms:created>
  <dcterms:modified xsi:type="dcterms:W3CDTF">2023-11-01T15:04:00Z</dcterms:modified>
</cp:coreProperties>
</file>